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90" w:rsidRDefault="00F15290" w:rsidP="00F152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Центр практичної психології та соціальної роботи</w:t>
      </w:r>
    </w:p>
    <w:p w:rsidR="00F15290" w:rsidRDefault="00F15290" w:rsidP="00913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90B" w:rsidRPr="00B815ED" w:rsidRDefault="00B4790B" w:rsidP="00913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ED">
        <w:rPr>
          <w:rFonts w:ascii="Times New Roman" w:hAnsi="Times New Roman" w:cs="Times New Roman"/>
          <w:b/>
          <w:sz w:val="24"/>
          <w:szCs w:val="24"/>
          <w:lang w:val="uk-UA"/>
        </w:rPr>
        <w:t>Методичні рекомендації</w:t>
      </w:r>
    </w:p>
    <w:p w:rsidR="0091391A" w:rsidRPr="00B815ED" w:rsidRDefault="0091391A" w:rsidP="00913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ED">
        <w:rPr>
          <w:rFonts w:ascii="Times New Roman" w:hAnsi="Times New Roman" w:cs="Times New Roman"/>
          <w:b/>
          <w:sz w:val="24"/>
          <w:szCs w:val="24"/>
        </w:rPr>
        <w:t xml:space="preserve">«Небезпечні квести для дітей: </w:t>
      </w:r>
      <w:proofErr w:type="gramStart"/>
      <w:r w:rsidRPr="00B815ED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B815ED">
        <w:rPr>
          <w:rFonts w:ascii="Times New Roman" w:hAnsi="Times New Roman" w:cs="Times New Roman"/>
          <w:b/>
          <w:sz w:val="24"/>
          <w:szCs w:val="24"/>
        </w:rPr>
        <w:t xml:space="preserve">ілактика залучення. </w:t>
      </w:r>
    </w:p>
    <w:p w:rsidR="00004C47" w:rsidRPr="00432EDD" w:rsidRDefault="0091391A" w:rsidP="009139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15ED">
        <w:rPr>
          <w:rFonts w:ascii="Times New Roman" w:hAnsi="Times New Roman" w:cs="Times New Roman"/>
          <w:b/>
          <w:sz w:val="24"/>
          <w:szCs w:val="24"/>
        </w:rPr>
        <w:t>Психоло</w:t>
      </w:r>
      <w:r w:rsidR="009A0F18">
        <w:rPr>
          <w:rFonts w:ascii="Times New Roman" w:hAnsi="Times New Roman" w:cs="Times New Roman"/>
          <w:b/>
          <w:sz w:val="24"/>
          <w:szCs w:val="24"/>
        </w:rPr>
        <w:t>гічна безпека дітей в Інтернеті</w:t>
      </w:r>
      <w:r w:rsidRPr="00B815ED">
        <w:rPr>
          <w:rFonts w:ascii="Times New Roman" w:hAnsi="Times New Roman" w:cs="Times New Roman"/>
          <w:b/>
          <w:sz w:val="24"/>
          <w:szCs w:val="24"/>
        </w:rPr>
        <w:t>».</w:t>
      </w:r>
    </w:p>
    <w:p w:rsidR="00594348" w:rsidRPr="00432EDD" w:rsidRDefault="00594348" w:rsidP="00913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4D8" w:rsidRPr="00432EDD" w:rsidRDefault="009336DA" w:rsidP="00674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Сьогодні все більше дітей користуються Інтернетом для спілкування, пошуку інформації, ігор, завантаження мультимедійного контенту. Але з розширенням можливостей в онлайні збільшується і кількість ризиків</w:t>
      </w:r>
      <w:r w:rsidR="0091391A" w:rsidRPr="00432E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які можуть потрапити діти</w:t>
      </w:r>
      <w:r w:rsidRPr="00432E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Для підлітків є розповсюдженим той факт, що </w:t>
      </w:r>
      <w:r w:rsidR="0091391A" w:rsidRPr="00432EDD">
        <w:rPr>
          <w:rFonts w:ascii="Times New Roman" w:hAnsi="Times New Roman" w:cs="Times New Roman"/>
          <w:sz w:val="24"/>
          <w:szCs w:val="24"/>
          <w:lang w:val="uk-UA"/>
        </w:rPr>
        <w:t>відповідно до свого віку,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вони переживають періоди </w:t>
      </w:r>
      <w:r w:rsidR="0091391A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невпевненості, розвитку 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низької самооцінки, шукають підтримки від своїх друзів та </w:t>
      </w:r>
      <w:r w:rsidR="0091391A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починають протистувати аби не 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виправдовувати очікування своїх батьків. Старші підлітки мають потребу ототожнювати себе з якоюсь групою, та бажають незалежності діти є більш зрілими та готові взаємодіяти зі світом на інтелектуальному рівні. Загалом підлітки відкриті новим ідеям, але їм бракує життєвого досвіду для того, щоб оцінювати себе.</w:t>
      </w:r>
    </w:p>
    <w:p w:rsidR="006744D8" w:rsidRPr="00432EDD" w:rsidRDefault="006744D8" w:rsidP="00674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      Все більшої популярності серед підлітків набуває спілкування в соціальних мережах, яке має свої позитивні та негативні сторони.Серед позитивних факторів необхідно вказати на швидкий, зручний і цілодобовий доступ до джерел необхідної інформації; можливість її поширення на велику аудиторію; можливість спілкуватися анонімно, а значить – більш відверто, не обмежуючи себе певними соціальними заборонами, упередженнями, нав’язаними ролями; можливість знайти нових друзів та людей, </w:t>
      </w:r>
      <w:r w:rsidRPr="00432EDD">
        <w:rPr>
          <w:rFonts w:ascii="Times New Roman" w:hAnsi="Times New Roman" w:cs="Times New Roman"/>
          <w:iCs/>
          <w:sz w:val="24"/>
          <w:szCs w:val="24"/>
          <w:lang w:val="uk-UA"/>
        </w:rPr>
        <w:t>«які тебе розуміють»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; можливість знайти розраду, співчуття, взаєморозуміння; можливість уникати ви</w:t>
      </w:r>
      <w:r w:rsidR="00E5568F" w:rsidRPr="00432EDD">
        <w:rPr>
          <w:rFonts w:ascii="Times New Roman" w:hAnsi="Times New Roman" w:cs="Times New Roman"/>
          <w:sz w:val="24"/>
          <w:szCs w:val="24"/>
          <w:lang w:val="uk-UA"/>
        </w:rPr>
        <w:t>яву справжніх емоцій і почуттів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F0FD4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Негативними факторами мережевого спілкування очевидно є: анонімність партнерів у спілкуванні (ними можуть виявитись шахраї, злочинці і т. п.), збіднення всієї палітри процесу спілкування (відсутність невербальних засобів комунікації, вкрай обмежені засоби вираження емоцій), а головне – відсторонення особистості підлітка від реальних процесів «живого» спілкування, реальна самоізоляція від соціального оточення, втрата соціальних контактів і невміння їх встановлювати й підтримувати в реальному житті.</w:t>
      </w:r>
    </w:p>
    <w:p w:rsidR="006744D8" w:rsidRPr="00432EDD" w:rsidRDefault="006744D8" w:rsidP="005F16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      Існують певні небезпеки у розвиткові особистості, яка віддає перевагу мережевому спілкуванню. До таких небезпек відносяться втягуванн</w:t>
      </w:r>
      <w:r w:rsidR="00835506" w:rsidRPr="00432EDD">
        <w:rPr>
          <w:rFonts w:ascii="Times New Roman" w:hAnsi="Times New Roman" w:cs="Times New Roman"/>
          <w:sz w:val="24"/>
          <w:szCs w:val="24"/>
          <w:lang w:val="uk-UA"/>
        </w:rPr>
        <w:t>я дітей у соціальні групи асоці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альної спрямованості, залучення до протиправної, девіантної і делінквентної поведінки,</w:t>
      </w:r>
      <w:r w:rsidR="00E5568F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підліткам говорити неправду без ризику бути викритим;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суттєва зміна життєвих цінностей, настанов і соціальних відносин,намагання підмінити реальні соціальні групи, в яких спілкується підліток (сім’я, шкільний клас, факультатив чи гурток), віртуальними групами.</w:t>
      </w:r>
    </w:p>
    <w:p w:rsidR="00D51545" w:rsidRPr="00432EDD" w:rsidRDefault="00D51545" w:rsidP="00D5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32EDD">
        <w:rPr>
          <w:rFonts w:ascii="Times New Roman" w:hAnsi="Times New Roman" w:cs="Times New Roman"/>
          <w:sz w:val="24"/>
          <w:szCs w:val="24"/>
        </w:rPr>
        <w:t>оширення небезпечних квестів відображає проблеми, які є не лише в дітей, а й у суспільстві загалом, насамперед у ставленні дорослих до дітей. Нерозуміння, неувага до дитячого життя, невиділеннячасу, байдужість до проблем, які хвилюють дітей, зверхність або, навпаки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адмірний контроль та гіперопіка, накопичуючись, призводять до формування закритості дитини, відчуття в неї самотності та непотрібності, пошуку можливих виходів з таких ситуацій відповідно до її рішень та можливостей. Одинз таких шляхів, відомий з давних часів, – втеча від реальності, який у нашічаси спростився завдяки створенню віртуального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іту, віртуальних друзів,віртуального спілкування та віртуального життя, в якому і смерть здаєтьсявіртуальною.</w:t>
      </w:r>
    </w:p>
    <w:p w:rsidR="00C01EBE" w:rsidRPr="00432EDD" w:rsidRDefault="00C01EBE" w:rsidP="00C01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lastRenderedPageBreak/>
        <w:t>С</w:t>
      </w:r>
      <w:r w:rsidRPr="00F15290">
        <w:rPr>
          <w:rFonts w:ascii="Times New Roman" w:hAnsi="Times New Roman" w:cs="Times New Roman"/>
          <w:sz w:val="24"/>
          <w:szCs w:val="24"/>
          <w:lang w:val="uk-UA"/>
        </w:rPr>
        <w:t xml:space="preserve">аме проблеми і труднощі, які виникають у підлітків підчас реального спілування з однолітками та батьками, штовхають їх до всетривалішого спілування в соціальних мережах. </w:t>
      </w:r>
      <w:r w:rsidRPr="00432EDD">
        <w:rPr>
          <w:rFonts w:ascii="Times New Roman" w:hAnsi="Times New Roman" w:cs="Times New Roman"/>
          <w:sz w:val="24"/>
          <w:szCs w:val="24"/>
        </w:rPr>
        <w:t xml:space="preserve">Тому для шкільного психолога, вчителя, батьків та однокласників предметом особливої уваги маютьстати «ізольовані» і «відторгнуті»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ідлітки.</w:t>
      </w:r>
    </w:p>
    <w:p w:rsidR="00C01EBE" w:rsidRPr="00432EDD" w:rsidRDefault="00C01EBE" w:rsidP="00C01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>Сутність подібного роду квестів полягає в тому, щоб під виглядом розуміння і переймання проблемами спілкування пілітка з соціальним оточенням:</w:t>
      </w:r>
    </w:p>
    <w:p w:rsidR="00C01EBE" w:rsidRPr="00432EDD" w:rsidRDefault="00C01EBE" w:rsidP="00C01E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а) посилити його ізольованість від реальних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іальних стосунків; </w:t>
      </w:r>
    </w:p>
    <w:p w:rsidR="00C01EBE" w:rsidRPr="00432EDD" w:rsidRDefault="00C01EBE" w:rsidP="00C01E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5ED">
        <w:rPr>
          <w:rFonts w:ascii="Times New Roman" w:hAnsi="Times New Roman" w:cs="Times New Roman"/>
          <w:sz w:val="24"/>
          <w:szCs w:val="24"/>
          <w:lang w:val="uk-UA"/>
        </w:rPr>
        <w:t xml:space="preserve">б) посилитиемоційну залежність від групи та її очільників; </w:t>
      </w:r>
    </w:p>
    <w:p w:rsidR="00C01EBE" w:rsidRPr="00432EDD" w:rsidRDefault="00C01EBE" w:rsidP="00C01E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в) маніпулювати поведінкою,настроями, цінностями учасників групи. </w:t>
      </w:r>
    </w:p>
    <w:p w:rsidR="00C01EBE" w:rsidRPr="00432EDD" w:rsidRDefault="00C01EBE" w:rsidP="00C01E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У деяких випадках метою діяльностікерівників таких груп є своє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ідна гра з доведення підлітка до самогубства.</w:t>
      </w:r>
    </w:p>
    <w:p w:rsidR="00652CC3" w:rsidRPr="00432EDD" w:rsidRDefault="00652CC3" w:rsidP="00652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Важливим аспектом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ілактики суїцидальних тенденцій серед учнів </w:t>
      </w:r>
    </w:p>
    <w:p w:rsidR="00DA6CD1" w:rsidRPr="00432EDD" w:rsidRDefault="00652CC3" w:rsidP="00DA6C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є питання педагогічного відстеження їхнього емоційного стану. Частоспілкуючись із дитиною, вчитель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, класний керівник</w:t>
      </w:r>
      <w:r w:rsidRPr="00432EDD">
        <w:rPr>
          <w:rFonts w:ascii="Times New Roman" w:hAnsi="Times New Roman" w:cs="Times New Roman"/>
          <w:sz w:val="24"/>
          <w:szCs w:val="24"/>
        </w:rPr>
        <w:t xml:space="preserve"> може побачити ознаки проблемного стану: напругу, агресивність, апатію, депресію, аутоагресивну поведінку тощо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аме тому професійно важливими якостями педагога</w:t>
      </w:r>
      <w:r w:rsidR="000A4986">
        <w:rPr>
          <w:rFonts w:ascii="Times New Roman" w:hAnsi="Times New Roman" w:cs="Times New Roman"/>
          <w:sz w:val="24"/>
          <w:szCs w:val="24"/>
          <w:lang w:val="uk-UA"/>
        </w:rPr>
        <w:t>мають бути</w:t>
      </w:r>
      <w:r w:rsidRPr="00432EDD">
        <w:rPr>
          <w:rFonts w:ascii="Times New Roman" w:hAnsi="Times New Roman" w:cs="Times New Roman"/>
          <w:sz w:val="24"/>
          <w:szCs w:val="24"/>
        </w:rPr>
        <w:t xml:space="preserve"> спостережливість, уміння аналізувати, чуйність, емпатія.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Обов’язковою умовою також є організація дієвого соціально – педагогічного патронажу сімей, у яких проживають діти потенційного ризику, активна співпраця з батьками. </w:t>
      </w:r>
      <w:r w:rsidRPr="00F1529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обставин, коли спостерігається ризикована поведінка дитини,</w:t>
      </w:r>
      <w:r w:rsidRPr="00F15290">
        <w:rPr>
          <w:rFonts w:ascii="Times New Roman" w:hAnsi="Times New Roman" w:cs="Times New Roman"/>
          <w:sz w:val="24"/>
          <w:szCs w:val="24"/>
          <w:lang w:val="uk-UA"/>
        </w:rPr>
        <w:t xml:space="preserve"> педагог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, класний керівникповинен</w:t>
      </w:r>
      <w:r w:rsidRPr="00F15290">
        <w:rPr>
          <w:rFonts w:ascii="Times New Roman" w:hAnsi="Times New Roman" w:cs="Times New Roman"/>
          <w:sz w:val="24"/>
          <w:szCs w:val="24"/>
          <w:lang w:val="uk-UA"/>
        </w:rPr>
        <w:t xml:space="preserve"> звернути увагу шкільного практичногопсихолога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5290">
        <w:rPr>
          <w:rFonts w:ascii="Times New Roman" w:hAnsi="Times New Roman" w:cs="Times New Roman"/>
          <w:sz w:val="24"/>
          <w:szCs w:val="24"/>
          <w:lang w:val="uk-UA"/>
        </w:rPr>
        <w:t>соціального педагога, батьків, адміністрації школи на дитину, яка потребує допомоги.</w:t>
      </w:r>
      <w:r w:rsidR="00DA6CD1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залучати до супроводу дітей є і той факт що підлітковому віку властива імпульсивність дій, тому іноді тривалість фаз суїцидальної поведінки (обдумування скоєння суїциду, амбівалентності, тобто стресових факторів що приводять до </w:t>
      </w:r>
      <w:r w:rsidR="000A4986">
        <w:rPr>
          <w:rFonts w:ascii="Times New Roman" w:hAnsi="Times New Roman" w:cs="Times New Roman"/>
          <w:sz w:val="24"/>
          <w:szCs w:val="24"/>
          <w:lang w:val="uk-UA"/>
        </w:rPr>
        <w:t xml:space="preserve">фатальних </w:t>
      </w:r>
      <w:r w:rsidR="00DA6CD1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дій, та фази суїцидальної спроби) може бути дуже короткою, не більше однієї години. </w:t>
      </w:r>
      <w:r w:rsidR="00DA6CD1" w:rsidRPr="00432EDD">
        <w:rPr>
          <w:rFonts w:ascii="Times New Roman" w:hAnsi="Times New Roman" w:cs="Times New Roman"/>
          <w:sz w:val="24"/>
          <w:szCs w:val="24"/>
        </w:rPr>
        <w:t>Звичайно</w:t>
      </w:r>
      <w:proofErr w:type="gramStart"/>
      <w:r w:rsidR="00DA6CD1" w:rsidRPr="00432EDD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DA6CD1" w:rsidRPr="00432EDD">
        <w:rPr>
          <w:rFonts w:ascii="Times New Roman" w:hAnsi="Times New Roman" w:cs="Times New Roman"/>
          <w:sz w:val="24"/>
          <w:szCs w:val="24"/>
        </w:rPr>
        <w:t>е вимагає від дорослих виявлення та оперативних дій у наданні адекватноїдопомоги таким підліткам</w:t>
      </w:r>
      <w:r w:rsidR="00DA6CD1" w:rsidRPr="00432E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32EDD">
        <w:rPr>
          <w:rFonts w:ascii="Times New Roman" w:hAnsi="Times New Roman" w:cs="Times New Roman"/>
          <w:bCs/>
          <w:i/>
          <w:sz w:val="24"/>
          <w:szCs w:val="24"/>
        </w:rPr>
        <w:t xml:space="preserve">Поведінкові прояви, </w:t>
      </w:r>
      <w:proofErr w:type="gramStart"/>
      <w:r w:rsidRPr="00432ED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gramEnd"/>
      <w:r w:rsidRPr="00432EDD">
        <w:rPr>
          <w:rFonts w:ascii="Times New Roman" w:hAnsi="Times New Roman" w:cs="Times New Roman"/>
          <w:bCs/>
          <w:i/>
          <w:sz w:val="24"/>
          <w:szCs w:val="24"/>
        </w:rPr>
        <w:t xml:space="preserve"> основі яких можна вчасно виявити дітей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32EDD">
        <w:rPr>
          <w:rFonts w:ascii="Times New Roman" w:hAnsi="Times New Roman" w:cs="Times New Roman"/>
          <w:bCs/>
          <w:i/>
          <w:sz w:val="24"/>
          <w:szCs w:val="24"/>
        </w:rPr>
        <w:t>з високим ризиком вчинення суїцидальних дій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Відкрите висловлення бажання накласти на себе руки (друзям та подругам з навчання, знайомим).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Непрямі натяки на можливість скоєння суїциду («репетиція» самогубства, тобтоприлюдна демонстрація петлі з ременя, мотузки, імітація самогубства тощо).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•Активна попередня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ідготовка, цілеспрямований пошук засобів самогубства тастворення відповідних умов (накопичення отруйних і лікарських препаратів).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Вислови: «Мені все набридло!», «Не хочу нікого бачити, не хочу нічим займатися!», «Навіщо мені жити?», «Який сенс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тому, що я живу?»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Скарги на погані передчуття: «Я відчуваю, що скоро помру!»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ідвищений стабільний інтерес до питань смерті, загробного життя, до похоронних ритуалів.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•Словесні натяки на наближення смерті: «Потерпіть, недовго вам залишилося мучитися!», «Ви ще пошкодуєте, але буде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ізно!»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Особливе прибирання у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кімнаті, серед особистих речей, роздавання деякихречей друзям та подругам, остаточне з’ясування стосунків.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Раптове, без видимих причин настання спокою, смиренного стану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ісля стресуабо тривалого стану депресії.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lastRenderedPageBreak/>
        <w:t>• Таємні приготування до чогось, що дитина відмовляється пояснювати.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Тривалий стан внутрішньої зосередженості, раніше не характерний для дитини,відсутність бажання спілкуватися з друзями та подругами, родичами, ходити вгості, гратися, вести активний спосіб життя.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32EDD">
        <w:rPr>
          <w:rFonts w:ascii="Times New Roman" w:hAnsi="Times New Roman" w:cs="Times New Roman"/>
          <w:bCs/>
          <w:i/>
          <w:sz w:val="24"/>
          <w:szCs w:val="24"/>
        </w:rPr>
        <w:t>Основні причини скоєння навмисних самоушкоджень дітьми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Втрата довіри у стосунках із батьками.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•Невирішені конфлікти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родині, з друзями, подругами чи однокласниками та однокласницями.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•Негаразди в особистому житті на ґрунті нерозділеного кохання чи розставання зкоханою людиною.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Ускладнена адаптація до нових умов навчання, проживання.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Знущання з боку однолітків, друзів, подруг, втрата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іального статусу в колективі, ізоляція від соціального оточення.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Залучення та причетність до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ізних неформальних молодіжних течій, участь укомп’ютерних «групах смерті».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Страх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відповідальністю за скоєний злочин.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ічні розлади, смерть або втрата близької людини.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Вживання алкоголю, психоактивних речовин.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•Глибокі почуття депресії, безнадійності та безпомічності, безпорадності, відсутність перспектив і цілей у житті.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Гостре прагнення «нового досвіду».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Низький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івень матеріального забезпечення родини.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Маніпулятивні спроби, бажання привернути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себе увагу тощо.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Невизначеність особистісних інтересів, нахилів, неорганізоване дозвілля.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Відсутність страху смерті, неусвідомлення можливості власної смерті.</w:t>
      </w:r>
    </w:p>
    <w:p w:rsidR="00135079" w:rsidRPr="00432EDD" w:rsidRDefault="00135079" w:rsidP="00B733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bCs/>
          <w:i/>
          <w:sz w:val="24"/>
          <w:szCs w:val="24"/>
        </w:rPr>
        <w:t xml:space="preserve">Характерні риси </w:t>
      </w:r>
      <w:proofErr w:type="gramStart"/>
      <w:r w:rsidRPr="00432EDD">
        <w:rPr>
          <w:rFonts w:ascii="Times New Roman" w:hAnsi="Times New Roman" w:cs="Times New Roman"/>
          <w:bCs/>
          <w:i/>
          <w:sz w:val="24"/>
          <w:szCs w:val="24"/>
        </w:rPr>
        <w:t>осіб</w:t>
      </w:r>
      <w:proofErr w:type="gramEnd"/>
      <w:r w:rsidRPr="00432EDD">
        <w:rPr>
          <w:rFonts w:ascii="Times New Roman" w:hAnsi="Times New Roman" w:cs="Times New Roman"/>
          <w:bCs/>
          <w:i/>
          <w:sz w:val="24"/>
          <w:szCs w:val="24"/>
        </w:rPr>
        <w:t>, які ма</w:t>
      </w:r>
      <w:r w:rsidR="00B733BB" w:rsidRPr="00432EDD">
        <w:rPr>
          <w:rFonts w:ascii="Times New Roman" w:hAnsi="Times New Roman" w:cs="Times New Roman"/>
          <w:bCs/>
          <w:i/>
          <w:sz w:val="24"/>
          <w:szCs w:val="24"/>
        </w:rPr>
        <w:t xml:space="preserve">ють ризик </w:t>
      </w:r>
      <w:r w:rsidR="00B733BB" w:rsidRPr="00432ED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потрапляння в небезпечні квести та </w:t>
      </w:r>
      <w:r w:rsidR="00B733BB" w:rsidRPr="00432EDD">
        <w:rPr>
          <w:rFonts w:ascii="Times New Roman" w:hAnsi="Times New Roman" w:cs="Times New Roman"/>
          <w:bCs/>
          <w:i/>
          <w:sz w:val="24"/>
          <w:szCs w:val="24"/>
        </w:rPr>
        <w:t>скоєння суїциду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Невпевненість у собі.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Низький чи занижений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івень самооцінки.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Висока потреба в розумінні та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ідтримці з боку оточення.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Несамостійність і труднощі в подоланні перешкод при прийнятті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ішень.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Зниження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івня оптимізму та активності у складних життєвих ситуаціях.</w:t>
      </w:r>
    </w:p>
    <w:p w:rsidR="00135079" w:rsidRPr="00432EDD" w:rsidRDefault="00135079" w:rsidP="000977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Схильність до самозвинувачення, перебільшення своєї провини.</w:t>
      </w:r>
    </w:p>
    <w:p w:rsidR="00135079" w:rsidRPr="00432EDD" w:rsidRDefault="00135079" w:rsidP="000977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32EDD">
        <w:rPr>
          <w:rFonts w:ascii="Times New Roman" w:hAnsi="Times New Roman" w:cs="Times New Roman"/>
          <w:bCs/>
          <w:i/>
          <w:sz w:val="24"/>
          <w:szCs w:val="24"/>
        </w:rPr>
        <w:t>Реагування у випадках виявлення дітей,які ймовірно можуть вдатися до самогубства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Уразі виявлення дитини, яка ймовірно може вдатися до самогубства, педагогунеобхідно: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не залишати дитину наодинці, якщо є високий суїцидальний ризик;</w:t>
      </w:r>
    </w:p>
    <w:p w:rsidR="00135079" w:rsidRPr="00432EDD" w:rsidRDefault="000977E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</w:t>
      </w:r>
      <w:r w:rsidR="00135079" w:rsidRPr="00432EDD">
        <w:rPr>
          <w:rFonts w:ascii="Times New Roman" w:hAnsi="Times New Roman" w:cs="Times New Roman"/>
          <w:sz w:val="24"/>
          <w:szCs w:val="24"/>
        </w:rPr>
        <w:t>негайно звернутися до спеціалі</w:t>
      </w:r>
      <w:proofErr w:type="gramStart"/>
      <w:r w:rsidR="00135079" w:rsidRPr="00432ED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35079" w:rsidRPr="00432EDD">
        <w:rPr>
          <w:rFonts w:ascii="Times New Roman" w:hAnsi="Times New Roman" w:cs="Times New Roman"/>
          <w:sz w:val="24"/>
          <w:szCs w:val="24"/>
        </w:rPr>
        <w:t>ів (практичного психолога,консультантів Національної дитячої «гарячої лінії» тощо);</w:t>
      </w:r>
    </w:p>
    <w:p w:rsidR="00135079" w:rsidRPr="00432EDD" w:rsidRDefault="000977E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</w:t>
      </w:r>
      <w:r w:rsidR="00135079" w:rsidRPr="00432EDD">
        <w:rPr>
          <w:rFonts w:ascii="Times New Roman" w:hAnsi="Times New Roman" w:cs="Times New Roman"/>
          <w:sz w:val="24"/>
          <w:szCs w:val="24"/>
        </w:rPr>
        <w:t xml:space="preserve">повідомити класного керівника, </w:t>
      </w:r>
      <w:proofErr w:type="gramStart"/>
      <w:r w:rsidR="00135079"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135079" w:rsidRPr="00432EDD">
        <w:rPr>
          <w:rFonts w:ascii="Times New Roman" w:hAnsi="Times New Roman" w:cs="Times New Roman"/>
          <w:sz w:val="24"/>
          <w:szCs w:val="24"/>
        </w:rPr>
        <w:t>іального педагога та адміністрацію навчального закладу (директора, заступника директора з виховної роботи);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повідомити батьків або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, які їх замінюють.</w:t>
      </w:r>
    </w:p>
    <w:p w:rsidR="00135079" w:rsidRPr="00432EDD" w:rsidRDefault="00135079" w:rsidP="001350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При цьому слід неухильно дотримуватися педагогічної етики: сприйматидитину як особистість, ставитися до неї з повагою, дотримуватися нерозголошення фактів суїцидальних випадків у шкільному середовищі,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 час спілкування формулювати позитивно-конструктивні фрази: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2EDD" w:rsidRPr="00432EDD" w:rsidTr="00294C85">
        <w:tc>
          <w:tcPr>
            <w:tcW w:w="3190" w:type="dxa"/>
          </w:tcPr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Висловлюваннядитини</w:t>
            </w:r>
          </w:p>
        </w:tc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 треба діяти</w:t>
            </w:r>
          </w:p>
        </w:tc>
        <w:tc>
          <w:tcPr>
            <w:tcW w:w="3191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 не треба діяти</w:t>
            </w:r>
          </w:p>
        </w:tc>
      </w:tr>
      <w:tr w:rsidR="00432EDD" w:rsidRPr="00432EDD" w:rsidTr="00294C85"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«Ненавидж</w:t>
            </w:r>
            <w:r w:rsidRPr="0043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школу!»</w:t>
            </w:r>
          </w:p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ЗАПИТАЙТЕ: «Щовідбувається</w:t>
            </w:r>
            <w:proofErr w:type="gramStart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 xml:space="preserve"> НАС, черезщо ти себе так </w:t>
            </w:r>
            <w:r w:rsidRPr="0043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очуваєш?»</w:t>
            </w:r>
          </w:p>
        </w:tc>
        <w:tc>
          <w:tcPr>
            <w:tcW w:w="3191" w:type="dxa"/>
          </w:tcPr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НЕ кажіть: «Коли я бувв твоєму віц</w:t>
            </w:r>
            <w:proofErr w:type="gramStart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і… Т</w:t>
            </w:r>
            <w:proofErr w:type="gramEnd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а ти просто</w:t>
            </w:r>
            <w:r w:rsidRPr="0043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</w:t>
            </w:r>
          </w:p>
        </w:tc>
      </w:tr>
      <w:tr w:rsidR="00432EDD" w:rsidRPr="00432EDD" w:rsidTr="00294C85"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«Усе здається таким</w:t>
            </w:r>
          </w:p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безнадійним!»</w:t>
            </w:r>
          </w:p>
        </w:tc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СКАЖІТЬ: «Іноді всі ми</w:t>
            </w:r>
          </w:p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почуваємося пригніченими.</w:t>
            </w:r>
          </w:p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Поміркуймо, які в наспроблеми і яку з нихпотрібно вирішити в першучергу».</w:t>
            </w:r>
          </w:p>
        </w:tc>
        <w:tc>
          <w:tcPr>
            <w:tcW w:w="3191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НЕ кажіть: «</w:t>
            </w:r>
            <w:proofErr w:type="gramStart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Подумай кращепро тих</w:t>
            </w:r>
            <w:proofErr w:type="gramEnd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, кому ще гірше, ніжтобі».</w:t>
            </w:r>
          </w:p>
        </w:tc>
      </w:tr>
      <w:tr w:rsidR="00432EDD" w:rsidRPr="00432EDD" w:rsidTr="00294C85">
        <w:tc>
          <w:tcPr>
            <w:tcW w:w="3190" w:type="dxa"/>
          </w:tcPr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«Усі</w:t>
            </w:r>
            <w:proofErr w:type="gramStart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 xml:space="preserve"> було б кращебез мене!»</w:t>
            </w:r>
          </w:p>
        </w:tc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СКАЖІТЬ: «Ти багатозначиш для нас, і мененепокоїть твій настрій.</w:t>
            </w:r>
          </w:p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Скажи, що відбувається».</w:t>
            </w:r>
          </w:p>
        </w:tc>
        <w:tc>
          <w:tcPr>
            <w:tcW w:w="3191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НЕ кажіть: «Не кажи дурниць.</w:t>
            </w:r>
          </w:p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Поговорімо про щось інше».</w:t>
            </w:r>
          </w:p>
        </w:tc>
      </w:tr>
      <w:tr w:rsidR="00432EDD" w:rsidRPr="00432EDD" w:rsidTr="00294C85"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Ви не</w:t>
            </w:r>
            <w:proofErr w:type="gramEnd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 xml:space="preserve"> розумієтемене!»</w:t>
            </w:r>
          </w:p>
        </w:tc>
        <w:tc>
          <w:tcPr>
            <w:tcW w:w="3190" w:type="dxa"/>
          </w:tcPr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СКАЖІТЬ: «Розкажи мені, якти себе почуваєш. Я справдіхочу це знати».</w:t>
            </w:r>
          </w:p>
        </w:tc>
        <w:tc>
          <w:tcPr>
            <w:tcW w:w="3191" w:type="dxa"/>
          </w:tcPr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 xml:space="preserve">НЕ кажіть: «Хто ж можезрозуміти молодь у </w:t>
            </w:r>
            <w:proofErr w:type="gramStart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і дні?»</w:t>
            </w:r>
          </w:p>
        </w:tc>
      </w:tr>
      <w:tr w:rsidR="00432EDD" w:rsidRPr="00432EDD" w:rsidTr="00294C85"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«Я зробивжахливий вчинок!»</w:t>
            </w:r>
          </w:p>
        </w:tc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СКАЖІТЬ: «Поговоримо проце?»</w:t>
            </w:r>
          </w:p>
        </w:tc>
        <w:tc>
          <w:tcPr>
            <w:tcW w:w="3191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 xml:space="preserve">НЕ кажіть: «Що </w:t>
            </w:r>
            <w:proofErr w:type="gramStart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ієш, те йпожнеш!»</w:t>
            </w:r>
          </w:p>
        </w:tc>
      </w:tr>
      <w:tr w:rsidR="00432EDD" w:rsidRPr="00432EDD" w:rsidTr="00294C85">
        <w:tc>
          <w:tcPr>
            <w:tcW w:w="3190" w:type="dxa"/>
          </w:tcPr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«А якщо в мене невийде?»</w:t>
            </w:r>
          </w:p>
        </w:tc>
        <w:tc>
          <w:tcPr>
            <w:tcW w:w="3190" w:type="dxa"/>
          </w:tcPr>
          <w:p w:rsidR="000977E9" w:rsidRPr="00432EDD" w:rsidRDefault="000977E9" w:rsidP="002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СКАЖІТЬ: «Якщо не вийде,</w:t>
            </w:r>
          </w:p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я знатиму, що ти зробила все можливе».</w:t>
            </w:r>
          </w:p>
        </w:tc>
        <w:tc>
          <w:tcPr>
            <w:tcW w:w="3191" w:type="dxa"/>
          </w:tcPr>
          <w:p w:rsidR="000977E9" w:rsidRPr="00432EDD" w:rsidRDefault="000977E9" w:rsidP="00097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EDD">
              <w:rPr>
                <w:rFonts w:ascii="Times New Roman" w:hAnsi="Times New Roman" w:cs="Times New Roman"/>
                <w:sz w:val="24"/>
                <w:szCs w:val="24"/>
              </w:rPr>
              <w:t>НЕ кажіть: «Якщо не вийде,то недостатньо постаралася!»</w:t>
            </w:r>
          </w:p>
        </w:tc>
      </w:tr>
    </w:tbl>
    <w:p w:rsidR="00EC2034" w:rsidRPr="00432EDD" w:rsidRDefault="00EC2034" w:rsidP="00EC20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034" w:rsidRPr="00F15290" w:rsidRDefault="00EC2034" w:rsidP="00EC20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Велике значення у профілактиці суїцидальної поведінки має злагоджена робота як спеціалістів психологічної служби, так і педагогів. </w:t>
      </w:r>
      <w:r w:rsidRPr="00F15290">
        <w:rPr>
          <w:rFonts w:ascii="Times New Roman" w:hAnsi="Times New Roman" w:cs="Times New Roman"/>
          <w:sz w:val="24"/>
          <w:szCs w:val="24"/>
          <w:lang w:val="uk-UA"/>
        </w:rPr>
        <w:t>Рольвчителя – надати допомогу у своєчасному виявленні дітей, схильнихдо суїцидальної поведінки, та первинній профілактиці суїцидальної поведінки.</w:t>
      </w:r>
    </w:p>
    <w:p w:rsidR="00EC2034" w:rsidRPr="00432EDD" w:rsidRDefault="00EC2034" w:rsidP="00003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290">
        <w:rPr>
          <w:rFonts w:ascii="Times New Roman" w:hAnsi="Times New Roman" w:cs="Times New Roman"/>
          <w:sz w:val="24"/>
          <w:szCs w:val="24"/>
          <w:lang w:val="uk-UA"/>
        </w:rPr>
        <w:t xml:space="preserve">При проявах суїцидальної поведінки </w:t>
      </w:r>
      <w:r w:rsidR="00003E25">
        <w:rPr>
          <w:rFonts w:ascii="Times New Roman" w:hAnsi="Times New Roman" w:cs="Times New Roman"/>
          <w:sz w:val="24"/>
          <w:szCs w:val="24"/>
          <w:lang w:val="uk-UA"/>
        </w:rPr>
        <w:t xml:space="preserve">вчителю </w:t>
      </w:r>
      <w:r w:rsidRPr="00F15290">
        <w:rPr>
          <w:rFonts w:ascii="Times New Roman" w:hAnsi="Times New Roman" w:cs="Times New Roman"/>
          <w:sz w:val="24"/>
          <w:szCs w:val="24"/>
          <w:lang w:val="uk-UA"/>
        </w:rPr>
        <w:t>варто запропонувати підлітку бесіду,в якій можна вказати на його стан і порадити звернутися до практичного психолога, психотерапевта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чи</w:t>
      </w:r>
      <w:r w:rsidRPr="00F15290">
        <w:rPr>
          <w:rFonts w:ascii="Times New Roman" w:hAnsi="Times New Roman" w:cs="Times New Roman"/>
          <w:sz w:val="24"/>
          <w:szCs w:val="24"/>
          <w:lang w:val="uk-UA"/>
        </w:rPr>
        <w:t xml:space="preserve"> до інших спеціалістів.Доцільнимможе бути і спільне звернення (педагога та учня) до відповідного спеціаліста, бо підліток самостійно може не звернутися до нього.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Зазначена посередницька роль педагога має позитивний вплив, оскільки це вже є актом уваги та участі, який дуже важливий для підлітка у стані стресу, аутоагресивної поведінки тощо. </w:t>
      </w:r>
      <w:r w:rsidRPr="00432EDD">
        <w:rPr>
          <w:rFonts w:ascii="Times New Roman" w:hAnsi="Times New Roman" w:cs="Times New Roman"/>
          <w:sz w:val="24"/>
          <w:szCs w:val="24"/>
        </w:rPr>
        <w:t xml:space="preserve">До того ж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ідлітки не маютьдосвіду глибокого самоаналізу та погано уявляють, що з ними відбувається,куди звернутися по допомогу. При цьому сама бесіда може містити елементиусвідомлення: що таке страждання, як воно протіка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з ким трапляється, якідії виконують люди у схожих ситуаціях, хто допомагає, у чому проявляєтьсяпсихологічна допомога тощо.</w:t>
      </w:r>
    </w:p>
    <w:p w:rsidR="00135079" w:rsidRPr="00432EDD" w:rsidRDefault="004659E7" w:rsidP="00465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Щоб не допустити до фатальних випадків залучення до смертельних квестів та суїциду дітей підліткового віку, в роботі класного керівника та працівників психологічної служби провідною має бути організація </w:t>
      </w:r>
      <w:r w:rsidR="00EC2034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та проведення 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профілактичної роботи. </w:t>
      </w:r>
    </w:p>
    <w:p w:rsidR="004659E7" w:rsidRPr="00432EDD" w:rsidRDefault="004659E7" w:rsidP="00465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ілактика залучення дітей до смертельних квестів буде ефективною за умов:</w:t>
      </w:r>
    </w:p>
    <w:p w:rsidR="004659E7" w:rsidRPr="00432EDD" w:rsidRDefault="004659E7" w:rsidP="00465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EDD">
        <w:rPr>
          <w:rFonts w:ascii="Times New Roman" w:hAnsi="Times New Roman" w:cs="Times New Roman"/>
          <w:sz w:val="24"/>
          <w:szCs w:val="24"/>
        </w:rPr>
        <w:lastRenderedPageBreak/>
        <w:t>- коли в педагогічному процесі навчального закладу буде організованопсихолого-педагогічну роботу, спрямовану на надання допомоги дітям в усвідомленні ними життя як головної цінності та на активізаціюсамопізнання учнів через психологічну просвіту;</w:t>
      </w:r>
      <w:proofErr w:type="gramEnd"/>
    </w:p>
    <w:p w:rsidR="004659E7" w:rsidRPr="00432EDD" w:rsidRDefault="004659E7" w:rsidP="00465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коли дітям буде надаватися системна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іально-психологічна та педагогічна підтримка;</w:t>
      </w:r>
    </w:p>
    <w:p w:rsidR="008B4BA1" w:rsidRPr="00432EDD" w:rsidRDefault="004659E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- коли буде організовано роботу, спрямовану на збагачення спеціальноїкомпетентності педагогів, батьків та спеціалі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ів</w:t>
      </w:r>
      <w:r w:rsidR="006851D3" w:rsidRPr="00432EDD">
        <w:rPr>
          <w:rFonts w:ascii="Times New Roman" w:hAnsi="Times New Roman" w:cs="Times New Roman"/>
          <w:sz w:val="24"/>
          <w:szCs w:val="24"/>
        </w:rPr>
        <w:t xml:space="preserve"> соціально-психологічної служби</w:t>
      </w:r>
      <w:r w:rsidR="006851D3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F786C" w:rsidRPr="00432EDD">
        <w:rPr>
          <w:rFonts w:ascii="Times New Roman" w:hAnsi="Times New Roman" w:cs="Times New Roman"/>
          <w:sz w:val="24"/>
          <w:szCs w:val="24"/>
        </w:rPr>
        <w:t xml:space="preserve">При плануванні роботи з </w:t>
      </w:r>
      <w:proofErr w:type="gramStart"/>
      <w:r w:rsidR="00AF786C" w:rsidRPr="00432EDD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AF786C" w:rsidRPr="00432EDD">
        <w:rPr>
          <w:rFonts w:ascii="Times New Roman" w:hAnsi="Times New Roman" w:cs="Times New Roman"/>
          <w:sz w:val="24"/>
          <w:szCs w:val="24"/>
        </w:rPr>
        <w:t xml:space="preserve">ілактики необхідно враховувати </w:t>
      </w:r>
      <w:r w:rsidR="00AF786C" w:rsidRPr="00B815ED">
        <w:rPr>
          <w:rFonts w:ascii="Times New Roman" w:hAnsi="Times New Roman" w:cs="Times New Roman"/>
          <w:iCs/>
          <w:sz w:val="24"/>
          <w:szCs w:val="24"/>
        </w:rPr>
        <w:t>антисуїцидальні фактори</w:t>
      </w:r>
      <w:r w:rsidR="00AF786C" w:rsidRPr="00B815ED">
        <w:rPr>
          <w:rFonts w:ascii="Times New Roman" w:hAnsi="Times New Roman" w:cs="Times New Roman"/>
          <w:sz w:val="24"/>
          <w:szCs w:val="24"/>
        </w:rPr>
        <w:t>.</w:t>
      </w:r>
      <w:r w:rsidR="00AF786C" w:rsidRPr="00432EDD">
        <w:rPr>
          <w:rFonts w:ascii="Times New Roman" w:hAnsi="Times New Roman" w:cs="Times New Roman"/>
          <w:sz w:val="24"/>
          <w:szCs w:val="24"/>
        </w:rPr>
        <w:t xml:space="preserve"> Вони поділяються на культурні, </w:t>
      </w:r>
      <w:proofErr w:type="gramStart"/>
      <w:r w:rsidR="00AF786C"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AF786C" w:rsidRPr="00432EDD">
        <w:rPr>
          <w:rFonts w:ascii="Times New Roman" w:hAnsi="Times New Roman" w:cs="Times New Roman"/>
          <w:sz w:val="24"/>
          <w:szCs w:val="24"/>
        </w:rPr>
        <w:t>іально-демографічні, сімейні й особистісні. Сімейні проблеми можуть бути однією з причин самогубства дітей. Але, з іншого боку</w:t>
      </w:r>
      <w:r w:rsidR="00AF786C" w:rsidRPr="00B815ED">
        <w:rPr>
          <w:rFonts w:ascii="Times New Roman" w:hAnsi="Times New Roman" w:cs="Times New Roman"/>
          <w:sz w:val="24"/>
          <w:szCs w:val="24"/>
        </w:rPr>
        <w:t xml:space="preserve">, </w:t>
      </w:r>
      <w:r w:rsidR="00AF786C" w:rsidRPr="00B815ED">
        <w:rPr>
          <w:rFonts w:ascii="Times New Roman" w:hAnsi="Times New Roman" w:cs="Times New Roman"/>
          <w:iCs/>
          <w:sz w:val="24"/>
          <w:szCs w:val="24"/>
        </w:rPr>
        <w:t>сприятливий клімат</w:t>
      </w:r>
      <w:r w:rsidR="00AF786C" w:rsidRPr="00432EDD">
        <w:rPr>
          <w:rFonts w:ascii="Times New Roman" w:hAnsi="Times New Roman" w:cs="Times New Roman"/>
          <w:sz w:val="24"/>
          <w:szCs w:val="24"/>
        </w:rPr>
        <w:t>у сім’ї виступає як антисуїцидальний фактор</w:t>
      </w:r>
      <w:proofErr w:type="gramStart"/>
      <w:r w:rsidR="00AF786C" w:rsidRPr="00432EDD">
        <w:rPr>
          <w:rFonts w:ascii="Times New Roman" w:hAnsi="Times New Roman" w:cs="Times New Roman"/>
          <w:sz w:val="24"/>
          <w:szCs w:val="24"/>
        </w:rPr>
        <w:t>.</w:t>
      </w:r>
      <w:r w:rsidR="008B4BA1" w:rsidRPr="00432E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B4BA1" w:rsidRPr="00432EDD">
        <w:rPr>
          <w:rFonts w:ascii="Times New Roman" w:hAnsi="Times New Roman" w:cs="Times New Roman"/>
          <w:sz w:val="24"/>
          <w:szCs w:val="24"/>
        </w:rPr>
        <w:t>о числа антисуїцидальних належать усі фактори розвитку гармонійної,духовної особистості. Ці фактори необхідно враховувати п</w:t>
      </w:r>
      <w:r w:rsidR="006851D3" w:rsidRPr="00432EDD">
        <w:rPr>
          <w:rFonts w:ascii="Times New Roman" w:hAnsi="Times New Roman" w:cs="Times New Roman"/>
          <w:sz w:val="24"/>
          <w:szCs w:val="24"/>
        </w:rPr>
        <w:t>ри проведенні профілактики само</w:t>
      </w:r>
      <w:r w:rsidR="008B4BA1" w:rsidRPr="00432EDD">
        <w:rPr>
          <w:rFonts w:ascii="Times New Roman" w:hAnsi="Times New Roman" w:cs="Times New Roman"/>
          <w:sz w:val="24"/>
          <w:szCs w:val="24"/>
        </w:rPr>
        <w:t>губства серед дітей:</w:t>
      </w:r>
    </w:p>
    <w:p w:rsidR="008B4BA1" w:rsidRPr="00432EDD" w:rsidRDefault="008B4BA1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формування сенсу життя, життєвої перспективи, міцних зв’язків зблизькими, сім’єю, суспільством, п</w:t>
      </w:r>
      <w:r w:rsidR="006851D3" w:rsidRPr="00432EDD">
        <w:rPr>
          <w:rFonts w:ascii="Times New Roman" w:hAnsi="Times New Roman" w:cs="Times New Roman"/>
          <w:sz w:val="24"/>
          <w:szCs w:val="24"/>
        </w:rPr>
        <w:t>риродою, адаптованість, інтегро</w:t>
      </w:r>
      <w:r w:rsidRPr="00432EDD">
        <w:rPr>
          <w:rFonts w:ascii="Times New Roman" w:hAnsi="Times New Roman" w:cs="Times New Roman"/>
          <w:sz w:val="24"/>
          <w:szCs w:val="24"/>
        </w:rPr>
        <w:t>ваність із людьми та суспільством;</w:t>
      </w:r>
    </w:p>
    <w:p w:rsidR="008B4BA1" w:rsidRPr="00432EDD" w:rsidRDefault="008B4BA1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наявність таких рис особистості, я</w:t>
      </w:r>
      <w:r w:rsidR="006851D3" w:rsidRPr="00432EDD">
        <w:rPr>
          <w:rFonts w:ascii="Times New Roman" w:hAnsi="Times New Roman" w:cs="Times New Roman"/>
          <w:sz w:val="24"/>
          <w:szCs w:val="24"/>
        </w:rPr>
        <w:t>к щирість, доброзичливість, вза</w:t>
      </w:r>
      <w:r w:rsidRPr="00432EDD">
        <w:rPr>
          <w:rFonts w:ascii="Times New Roman" w:hAnsi="Times New Roman" w:cs="Times New Roman"/>
          <w:sz w:val="24"/>
          <w:szCs w:val="24"/>
        </w:rPr>
        <w:t xml:space="preserve">єморозуміння, емпатійність,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ідтримка, приязнь тощо;</w:t>
      </w:r>
    </w:p>
    <w:p w:rsidR="008B4BA1" w:rsidRPr="00432EDD" w:rsidRDefault="008B4BA1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ідвищення значущості особистості у кризових ситуаціях;</w:t>
      </w:r>
    </w:p>
    <w:p w:rsidR="008B4BA1" w:rsidRPr="00432EDD" w:rsidRDefault="008B4BA1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«інтелектуальний опі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» смерті в усіх її видах, в тому числі</w:t>
      </w:r>
      <w:r w:rsidR="006851D3" w:rsidRPr="00432EDD">
        <w:rPr>
          <w:rFonts w:ascii="Times New Roman" w:hAnsi="Times New Roman" w:cs="Times New Roman"/>
          <w:sz w:val="24"/>
          <w:szCs w:val="24"/>
        </w:rPr>
        <w:t xml:space="preserve"> самогуб</w:t>
      </w:r>
      <w:r w:rsidRPr="00432EDD">
        <w:rPr>
          <w:rFonts w:ascii="Times New Roman" w:hAnsi="Times New Roman" w:cs="Times New Roman"/>
          <w:sz w:val="24"/>
          <w:szCs w:val="24"/>
        </w:rPr>
        <w:t>ству;</w:t>
      </w:r>
    </w:p>
    <w:p w:rsidR="008B4BA1" w:rsidRPr="00432EDD" w:rsidRDefault="008B4BA1" w:rsidP="00B85C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>підвищення цінності людини;цінності особистості;</w:t>
      </w:r>
    </w:p>
    <w:p w:rsidR="00342003" w:rsidRPr="00432EDD" w:rsidRDefault="008B4BA1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>• підвищення цінності життєвого шляху людини.</w:t>
      </w:r>
    </w:p>
    <w:p w:rsidR="00342003" w:rsidRPr="00432EDD" w:rsidRDefault="006F21A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2EDD">
        <w:rPr>
          <w:rFonts w:ascii="Times New Roman" w:hAnsi="Times New Roman" w:cs="Times New Roman"/>
          <w:bCs/>
          <w:i/>
          <w:sz w:val="24"/>
          <w:szCs w:val="24"/>
          <w:lang w:val="uk-UA"/>
        </w:rPr>
        <w:t>Під час безпосереднього спілкування з класними колективами</w:t>
      </w:r>
      <w:r w:rsidR="00512918" w:rsidRPr="00432ED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учнів </w:t>
      </w:r>
      <w:r w:rsidRPr="00432ED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в</w:t>
      </w:r>
      <w:r w:rsidRPr="00432EDD">
        <w:rPr>
          <w:rFonts w:ascii="Times New Roman" w:hAnsi="Times New Roman" w:cs="Times New Roman"/>
          <w:bCs/>
          <w:i/>
          <w:sz w:val="24"/>
          <w:szCs w:val="24"/>
        </w:rPr>
        <w:t>арто</w:t>
      </w:r>
      <w:r w:rsidR="00342003" w:rsidRPr="00432ED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1. З’ясувати у дітей, що вони знають про випадки потрапляння у смертельні квести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.</w:t>
      </w:r>
      <w:r w:rsidR="00B81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815ED">
        <w:rPr>
          <w:rFonts w:ascii="Times New Roman" w:hAnsi="Times New Roman" w:cs="Times New Roman"/>
          <w:sz w:val="24"/>
          <w:szCs w:val="24"/>
        </w:rPr>
        <w:t xml:space="preserve">удувати </w:t>
      </w:r>
      <w:r w:rsidR="00B815ED">
        <w:rPr>
          <w:rFonts w:ascii="Times New Roman" w:hAnsi="Times New Roman" w:cs="Times New Roman"/>
          <w:sz w:val="24"/>
          <w:szCs w:val="24"/>
          <w:lang w:val="uk-UA"/>
        </w:rPr>
        <w:t>бесіду</w:t>
      </w:r>
      <w:r w:rsidRPr="00432EDD">
        <w:rPr>
          <w:rFonts w:ascii="Times New Roman" w:hAnsi="Times New Roman" w:cs="Times New Roman"/>
          <w:sz w:val="24"/>
          <w:szCs w:val="24"/>
        </w:rPr>
        <w:t>,</w:t>
      </w:r>
      <w:r w:rsidR="00B815ED">
        <w:rPr>
          <w:rFonts w:ascii="Times New Roman" w:hAnsi="Times New Roman" w:cs="Times New Roman"/>
          <w:sz w:val="24"/>
          <w:szCs w:val="24"/>
          <w:lang w:val="uk-UA"/>
        </w:rPr>
        <w:t xml:space="preserve"> розповідь</w:t>
      </w:r>
      <w:r w:rsidRPr="00432EDD">
        <w:rPr>
          <w:rFonts w:ascii="Times New Roman" w:hAnsi="Times New Roman" w:cs="Times New Roman"/>
          <w:sz w:val="24"/>
          <w:szCs w:val="24"/>
        </w:rPr>
        <w:t xml:space="preserve"> ґрунтуючись на отриманій інформації.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2. Уникати надання нової для дітей інформації про смертельні квести. Це може викликати бажання спробувати пограти.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3. Проводити для дітей заняття </w:t>
      </w:r>
      <w:r w:rsidR="00B815ED">
        <w:rPr>
          <w:rFonts w:ascii="Times New Roman" w:hAnsi="Times New Roman" w:cs="Times New Roman"/>
          <w:sz w:val="24"/>
          <w:szCs w:val="24"/>
          <w:lang w:val="uk-UA"/>
        </w:rPr>
        <w:t xml:space="preserve">з елементами тренінгу </w:t>
      </w:r>
      <w:r w:rsidRPr="00432EDD">
        <w:rPr>
          <w:rFonts w:ascii="Times New Roman" w:hAnsi="Times New Roman" w:cs="Times New Roman"/>
          <w:sz w:val="24"/>
          <w:szCs w:val="24"/>
        </w:rPr>
        <w:t xml:space="preserve">на теми, які частково чи опосередковано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із участю дітей у смертельних квестах. Це можуть бути такі теми: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- «Безпека дітей в Інтернеті»;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інність людського життя»;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інність живого спілкування»;</w:t>
      </w:r>
    </w:p>
    <w:p w:rsidR="00342003" w:rsidRPr="00432EDD" w:rsidRDefault="00512918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42003" w:rsidRPr="00432EDD">
        <w:rPr>
          <w:rFonts w:ascii="Times New Roman" w:hAnsi="Times New Roman" w:cs="Times New Roman"/>
          <w:sz w:val="24"/>
          <w:szCs w:val="24"/>
        </w:rPr>
        <w:t>«Інформаційна та медіаграмотність»;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- «Як працюють маніпуляції», «Як сказати «НІ»;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- «Моє ставлення до складних життєвих ситуацій»;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- «Життєвий успіх та шляхи його досягнення»;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- «Стоп! Мій кордон. Ставлення до свого тіла»;</w:t>
      </w:r>
    </w:p>
    <w:p w:rsidR="00342003" w:rsidRPr="00432EDD" w:rsidRDefault="00342003" w:rsidP="00512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- «Національна дитяча «гаряча л</w:t>
      </w:r>
      <w:r w:rsidR="00512918" w:rsidRPr="00432EDD">
        <w:rPr>
          <w:rFonts w:ascii="Times New Roman" w:hAnsi="Times New Roman" w:cs="Times New Roman"/>
          <w:sz w:val="24"/>
          <w:szCs w:val="24"/>
        </w:rPr>
        <w:t>інія» – для дітей і про дітей»</w:t>
      </w:r>
      <w:r w:rsidR="00512918" w:rsidRPr="00432E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918" w:rsidRPr="00432EDD" w:rsidRDefault="00512918" w:rsidP="00512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i/>
          <w:sz w:val="24"/>
          <w:szCs w:val="24"/>
          <w:lang w:val="uk-UA"/>
        </w:rPr>
        <w:t>При проведенні просвітницької</w:t>
      </w:r>
      <w:r w:rsidR="000F53AA" w:rsidRPr="00432E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профілактичної</w:t>
      </w:r>
      <w:r w:rsidRPr="00432E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роботи з батьками та педагогамипрацвникам психологічної служби важливо доносити інформацію</w:t>
      </w:r>
      <w:r w:rsidR="000F53AA" w:rsidRPr="00432E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</w:t>
      </w:r>
      <w:r w:rsidRPr="00432EDD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32EDD">
        <w:rPr>
          <w:rFonts w:ascii="Times New Roman" w:hAnsi="Times New Roman" w:cs="Times New Roman"/>
          <w:sz w:val="24"/>
          <w:szCs w:val="24"/>
        </w:rPr>
        <w:t xml:space="preserve">изначення явищ «смертельні квести» та «дитячі суїциди» – спільне та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ізнев поняттях.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32EDD">
        <w:rPr>
          <w:rFonts w:ascii="Times New Roman" w:hAnsi="Times New Roman" w:cs="Times New Roman"/>
          <w:sz w:val="24"/>
          <w:szCs w:val="24"/>
        </w:rPr>
        <w:t>ктуальність і масштаби проблеми</w:t>
      </w:r>
      <w:r w:rsidR="000F53AA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залучення дітей до смертельних ігор </w:t>
      </w:r>
      <w:proofErr w:type="gramStart"/>
      <w:r w:rsidR="000F53AA" w:rsidRPr="00432ED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0F53AA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мережі інтернет</w:t>
      </w:r>
      <w:r w:rsidR="000F53AA" w:rsidRPr="00432EDD">
        <w:rPr>
          <w:rFonts w:ascii="Times New Roman" w:hAnsi="Times New Roman" w:cs="Times New Roman"/>
          <w:sz w:val="24"/>
          <w:szCs w:val="24"/>
        </w:rPr>
        <w:t>.</w:t>
      </w:r>
    </w:p>
    <w:p w:rsidR="00342003" w:rsidRPr="00432EDD" w:rsidRDefault="00342003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728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оц</w:t>
      </w:r>
      <w:proofErr w:type="gramEnd"/>
      <w:r w:rsidRPr="00432EDD">
        <w:rPr>
          <w:rFonts w:ascii="Times New Roman" w:hAnsi="Times New Roman" w:cs="Times New Roman"/>
          <w:sz w:val="24"/>
          <w:szCs w:val="24"/>
          <w:lang w:val="uk-UA"/>
        </w:rPr>
        <w:t>іальні категорії які становлять «г</w:t>
      </w:r>
      <w:r w:rsidRPr="00432EDD">
        <w:rPr>
          <w:rFonts w:ascii="Times New Roman" w:hAnsi="Times New Roman" w:cs="Times New Roman"/>
          <w:sz w:val="24"/>
          <w:szCs w:val="24"/>
        </w:rPr>
        <w:t>рупи</w:t>
      </w:r>
      <w:r w:rsidR="00512918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потенційного</w:t>
      </w:r>
      <w:r w:rsidRPr="00432EDD">
        <w:rPr>
          <w:rFonts w:ascii="Times New Roman" w:hAnsi="Times New Roman" w:cs="Times New Roman"/>
          <w:sz w:val="24"/>
          <w:szCs w:val="24"/>
        </w:rPr>
        <w:t xml:space="preserve"> ризику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32EDD">
        <w:rPr>
          <w:rFonts w:ascii="Times New Roman" w:hAnsi="Times New Roman" w:cs="Times New Roman"/>
          <w:sz w:val="24"/>
          <w:szCs w:val="24"/>
        </w:rPr>
        <w:t>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32EDD">
        <w:rPr>
          <w:rFonts w:ascii="Times New Roman" w:hAnsi="Times New Roman" w:cs="Times New Roman"/>
          <w:sz w:val="24"/>
          <w:szCs w:val="24"/>
        </w:rPr>
        <w:t>ричини зацікавленості дітей смертельними квестами.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32EDD">
        <w:rPr>
          <w:rFonts w:ascii="Times New Roman" w:hAnsi="Times New Roman" w:cs="Times New Roman"/>
          <w:sz w:val="24"/>
          <w:szCs w:val="24"/>
        </w:rPr>
        <w:t>собливості вікової психології</w:t>
      </w:r>
      <w:proofErr w:type="gramStart"/>
      <w:r w:rsidR="000F53AA" w:rsidRPr="00432ED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0F53AA" w:rsidRPr="00432EDD">
        <w:rPr>
          <w:rFonts w:ascii="Times New Roman" w:hAnsi="Times New Roman" w:cs="Times New Roman"/>
          <w:sz w:val="24"/>
          <w:szCs w:val="24"/>
          <w:lang w:val="uk-UA"/>
        </w:rPr>
        <w:t>ідлітка</w:t>
      </w:r>
      <w:r w:rsidRPr="00432EDD">
        <w:rPr>
          <w:rFonts w:ascii="Times New Roman" w:hAnsi="Times New Roman" w:cs="Times New Roman"/>
          <w:sz w:val="24"/>
          <w:szCs w:val="24"/>
        </w:rPr>
        <w:t>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32EDD">
        <w:rPr>
          <w:rFonts w:ascii="Times New Roman" w:hAnsi="Times New Roman" w:cs="Times New Roman"/>
          <w:sz w:val="24"/>
          <w:szCs w:val="24"/>
        </w:rPr>
        <w:t>ричини дитячих суїциді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432EDD">
        <w:rPr>
          <w:rFonts w:ascii="Times New Roman" w:hAnsi="Times New Roman" w:cs="Times New Roman"/>
          <w:sz w:val="24"/>
          <w:szCs w:val="24"/>
        </w:rPr>
        <w:t xml:space="preserve">ормування довірчих стосунків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іж дітьми й батьками.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32EDD">
        <w:rPr>
          <w:rFonts w:ascii="Times New Roman" w:hAnsi="Times New Roman" w:cs="Times New Roman"/>
          <w:sz w:val="24"/>
          <w:szCs w:val="24"/>
        </w:rPr>
        <w:t>етоди втягування та утримання дітей у</w:t>
      </w:r>
      <w:r w:rsidR="00512918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віртуальні </w:t>
      </w:r>
      <w:r w:rsidRPr="00432EDD">
        <w:rPr>
          <w:rFonts w:ascii="Times New Roman" w:hAnsi="Times New Roman" w:cs="Times New Roman"/>
          <w:sz w:val="24"/>
          <w:szCs w:val="24"/>
        </w:rPr>
        <w:t>грі.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2EDD">
        <w:rPr>
          <w:rFonts w:ascii="Times New Roman" w:hAnsi="Times New Roman" w:cs="Times New Roman"/>
          <w:sz w:val="24"/>
          <w:szCs w:val="24"/>
        </w:rPr>
        <w:t>ндикатори втягнення дітей у гру.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32EDD">
        <w:rPr>
          <w:rFonts w:ascii="Times New Roman" w:hAnsi="Times New Roman" w:cs="Times New Roman"/>
          <w:sz w:val="24"/>
          <w:szCs w:val="24"/>
        </w:rPr>
        <w:t xml:space="preserve">асоби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ілактики втягнення дітей у смертельні квести.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32EDD">
        <w:rPr>
          <w:rFonts w:ascii="Times New Roman" w:hAnsi="Times New Roman" w:cs="Times New Roman"/>
          <w:sz w:val="24"/>
          <w:szCs w:val="24"/>
        </w:rPr>
        <w:t>фективні сучасні методи педагогічного впливу на дітей.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32EDD">
        <w:rPr>
          <w:rFonts w:ascii="Times New Roman" w:hAnsi="Times New Roman" w:cs="Times New Roman"/>
          <w:sz w:val="24"/>
          <w:szCs w:val="24"/>
        </w:rPr>
        <w:t>к реагувати, якщо є інформація про дитину у грі.</w:t>
      </w:r>
    </w:p>
    <w:p w:rsidR="00BE631C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32EDD">
        <w:rPr>
          <w:rFonts w:ascii="Times New Roman" w:hAnsi="Times New Roman" w:cs="Times New Roman"/>
          <w:sz w:val="24"/>
          <w:szCs w:val="24"/>
        </w:rPr>
        <w:t>ритичність сприйняття інформації</w:t>
      </w:r>
      <w:r w:rsidR="000F53AA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що надходить</w:t>
      </w:r>
      <w:r w:rsidR="00602CD8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gramStart"/>
      <w:r w:rsidR="00602CD8" w:rsidRPr="00432EDD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="00602CD8"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іальних мережах </w:t>
      </w:r>
      <w:r w:rsidRPr="00432EDD">
        <w:rPr>
          <w:rFonts w:ascii="Times New Roman" w:hAnsi="Times New Roman" w:cs="Times New Roman"/>
          <w:sz w:val="24"/>
          <w:szCs w:val="24"/>
        </w:rPr>
        <w:t>.</w:t>
      </w:r>
    </w:p>
    <w:p w:rsidR="00602CD8" w:rsidRPr="00432EDD" w:rsidRDefault="00BE631C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- </w:t>
      </w:r>
      <w:r w:rsidR="007F728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32EDD">
        <w:rPr>
          <w:rFonts w:ascii="Times New Roman" w:hAnsi="Times New Roman" w:cs="Times New Roman"/>
          <w:sz w:val="24"/>
          <w:szCs w:val="24"/>
        </w:rPr>
        <w:t>міння розпізнавати небезпеки і захис</w:t>
      </w:r>
      <w:r w:rsidR="00602CD8" w:rsidRPr="00432EDD">
        <w:rPr>
          <w:rFonts w:ascii="Times New Roman" w:hAnsi="Times New Roman" w:cs="Times New Roman"/>
          <w:sz w:val="24"/>
          <w:szCs w:val="24"/>
        </w:rPr>
        <w:t xml:space="preserve">тити себе в </w:t>
      </w:r>
      <w:proofErr w:type="gramStart"/>
      <w:r w:rsidR="00602CD8"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602CD8" w:rsidRPr="00432EDD">
        <w:rPr>
          <w:rFonts w:ascii="Times New Roman" w:hAnsi="Times New Roman" w:cs="Times New Roman"/>
          <w:sz w:val="24"/>
          <w:szCs w:val="24"/>
        </w:rPr>
        <w:t>іальних мережах.</w:t>
      </w:r>
    </w:p>
    <w:p w:rsidR="00602CD8" w:rsidRPr="00432EDD" w:rsidRDefault="00602CD8" w:rsidP="00602C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  <w:lang w:val="uk-UA"/>
        </w:rPr>
        <w:t>Під час здійснення профілактики працівникам психологічної служби необхідно враховувати, що інформація на цю тему, яка надається для учнів, батьків, педагогів, має відрізнятися за змістом.</w:t>
      </w:r>
    </w:p>
    <w:p w:rsidR="008E4295" w:rsidRPr="00432EDD" w:rsidRDefault="00602CD8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2EDD">
        <w:rPr>
          <w:rFonts w:ascii="Times New Roman" w:hAnsi="Times New Roman" w:cs="Times New Roman"/>
          <w:bCs/>
          <w:i/>
          <w:sz w:val="24"/>
          <w:szCs w:val="24"/>
          <w:lang w:val="uk-UA"/>
        </w:rPr>
        <w:t>Працівникам психологічної служби здійснюючи профілактику н</w:t>
      </w:r>
      <w:r w:rsidRPr="00432EDD">
        <w:rPr>
          <w:rFonts w:ascii="Times New Roman" w:hAnsi="Times New Roman" w:cs="Times New Roman"/>
          <w:bCs/>
          <w:i/>
          <w:sz w:val="24"/>
          <w:szCs w:val="24"/>
        </w:rPr>
        <w:t>е варто</w:t>
      </w:r>
      <w:r w:rsidR="008E4295" w:rsidRPr="00432ED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E4295" w:rsidRPr="00432EDD" w:rsidRDefault="008E4295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1. Акцентувати сильну увагу натемі смерті, особливо – візуалізувати її, просячи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об діти уявили, як буде погано їхнім батькам, коли вони помруть, або як будепогано їм, коли їхні батьки помруть.</w:t>
      </w:r>
    </w:p>
    <w:p w:rsidR="008E4295" w:rsidRPr="00432EDD" w:rsidRDefault="008E4295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2. Постійно надавати дітям одну й ту саму інформацію з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ізних джерел. Трапляється, що за тиждень діти чують це від класного керівника, соціальногопедагога, шкільного психо</w:t>
      </w:r>
      <w:r w:rsidR="00602CD8" w:rsidRPr="00432EDD">
        <w:rPr>
          <w:rFonts w:ascii="Times New Roman" w:hAnsi="Times New Roman" w:cs="Times New Roman"/>
          <w:sz w:val="24"/>
          <w:szCs w:val="24"/>
        </w:rPr>
        <w:t>лога, директора</w:t>
      </w:r>
      <w:proofErr w:type="gramStart"/>
      <w:r w:rsidR="00602CD8" w:rsidRPr="00432EDD">
        <w:rPr>
          <w:rFonts w:ascii="Times New Roman" w:hAnsi="Times New Roman" w:cs="Times New Roman"/>
          <w:sz w:val="24"/>
          <w:szCs w:val="24"/>
        </w:rPr>
        <w:t>.</w:t>
      </w:r>
      <w:r w:rsidRPr="00432ED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е може призвести до перенасичення та викликати бажання пограти в такі ігри.</w:t>
      </w:r>
    </w:p>
    <w:p w:rsidR="008E4295" w:rsidRPr="00432EDD" w:rsidRDefault="00B033DA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3.</w:t>
      </w:r>
      <w:r w:rsidR="008E4295" w:rsidRPr="00432EDD">
        <w:rPr>
          <w:rFonts w:ascii="Times New Roman" w:hAnsi="Times New Roman" w:cs="Times New Roman"/>
          <w:sz w:val="24"/>
          <w:szCs w:val="24"/>
        </w:rPr>
        <w:t>Переобтяжувати заняття інформацією, що викликає негативні переживання.Міфи, страхи, неприйняття, осуд заважають усвідомленню правильних шляхіввирішення проблеми.</w:t>
      </w:r>
    </w:p>
    <w:p w:rsidR="00AF353D" w:rsidRPr="00432EDD" w:rsidRDefault="00B033DA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4.</w:t>
      </w:r>
      <w:r w:rsidR="008E4295" w:rsidRPr="00432EDD">
        <w:rPr>
          <w:rFonts w:ascii="Times New Roman" w:hAnsi="Times New Roman" w:cs="Times New Roman"/>
          <w:sz w:val="24"/>
          <w:szCs w:val="24"/>
        </w:rPr>
        <w:t>Детально розглядати будь-які конкретні випадки здійснення самоушкоджень</w:t>
      </w:r>
      <w:proofErr w:type="gramStart"/>
      <w:r w:rsidR="008E4295" w:rsidRPr="00432ED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8E4295" w:rsidRPr="00432EDD">
        <w:rPr>
          <w:rFonts w:ascii="Times New Roman" w:hAnsi="Times New Roman" w:cs="Times New Roman"/>
          <w:sz w:val="24"/>
          <w:szCs w:val="24"/>
        </w:rPr>
        <w:t>уїциду, оскільки це має ефект реклами.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bCs/>
          <w:i/>
          <w:sz w:val="24"/>
          <w:szCs w:val="24"/>
          <w:lang w:val="uk-UA"/>
        </w:rPr>
        <w:t>Поради дорослим</w:t>
      </w:r>
      <w:r w:rsidRPr="00432EDD">
        <w:rPr>
          <w:rFonts w:ascii="Times New Roman" w:hAnsi="Times New Roman" w:cs="Times New Roman"/>
          <w:bCs/>
          <w:i/>
          <w:sz w:val="24"/>
          <w:szCs w:val="24"/>
        </w:rPr>
        <w:t xml:space="preserve"> у ситуаціях,коли підлітки проявляють суїцидальні тенденції або відчай</w:t>
      </w:r>
      <w:r w:rsidRPr="00432EDD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Залишайтеся самими собою, щоб дитина сприймала вас як щиру, чесну людину,якій можна довіряти.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Дитина має почуватися з вами на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івних, як із другом. Це дозволить встановитидовірчі, чесні стосунки. Тоді вона зможе розповісти вам про свої проблеми татруднощі.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Важливо не те, що ви говорите, а як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ви це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говорите, чи є у вашому голосі щирезанепокоєння, турбота про дитину.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Говоріть з дитиною на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івних; не варто діяти як вчитель або експерт, розв’язуватикризу прямолінійно, бо це може відштовхнути дитину.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Зосередьте увагу на почуттях дитини, на тому, що вона замовчу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дозвольте їйрозповісти про свої проблеми.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Не думайте, що вам слід говорити відразу, коли виникає пауза в розмові: використовуйте час мовчання для того, щоб краще подумати і вам, і дитині.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Проявляйте щире співчуття та інтерес до дитини, не перетворюйте розмови знею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допит, ставте прості, щирі запитання («Що трапилося?», «Що відбулося?»), які будуть для дитини менш загрозливими, ніж складні.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Спрямовуйте розмову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 б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ік душевного болю, а не від нього, адже </w:t>
      </w:r>
      <w:r w:rsidRPr="00432EDD">
        <w:rPr>
          <w:rFonts w:ascii="Times New Roman" w:hAnsi="Times New Roman" w:cs="Times New Roman"/>
          <w:sz w:val="24"/>
          <w:szCs w:val="24"/>
          <w:lang w:val="uk-UA"/>
        </w:rPr>
        <w:t xml:space="preserve">дитина </w:t>
      </w:r>
      <w:r w:rsidRPr="00432EDD">
        <w:rPr>
          <w:rFonts w:ascii="Times New Roman" w:hAnsi="Times New Roman" w:cs="Times New Roman"/>
          <w:sz w:val="24"/>
          <w:szCs w:val="24"/>
        </w:rPr>
        <w:t xml:space="preserve"> може повідомити про інтимні, особистісніпроблеми.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EDD">
        <w:rPr>
          <w:rFonts w:ascii="Times New Roman" w:hAnsi="Times New Roman" w:cs="Times New Roman"/>
          <w:sz w:val="24"/>
          <w:szCs w:val="24"/>
        </w:rPr>
        <w:t>• Намагайтеся побачити кризову ситуацію очима дитини, ставайте на її бік, ане на бік інших людей, які можуть завдати їй болю.</w:t>
      </w:r>
      <w:proofErr w:type="gramEnd"/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Дайте можливість дитині знайти власні відповіді, навіть тоді, коли ви вважаєте, що знаєте вихід із кризової ситуації.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lastRenderedPageBreak/>
        <w:t xml:space="preserve">• Ваша роль полягає в тому, щоб надати дружню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ідтримку, вислухати, бути здитиною, коли та страждає, навіть якщо вирішення проблеми начебто неіснує. Дитина у стані горя, в ситуації безвиході може змусити вас почуватися безпорадним, але необхідно пам’ятати, що дитина має знайти власний вихід ізпроблемної ситуації.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Сприймайте дитину як самостійну дорослу особистість із власним індивідуальним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ітоглядом, цінностями, переконаннями, бажаннями та вимогами.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Покажіть, що дитина вам небайдужа.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Якщо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ви не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знаєте, що казати, не кажіть нічого, просто будьте поруч.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Увипадку якщо існує реальний суїцидальний ризик або вже відбулася спроба,то </w:t>
      </w:r>
      <w:r w:rsidR="00074748">
        <w:rPr>
          <w:rFonts w:ascii="Times New Roman" w:hAnsi="Times New Roman" w:cs="Times New Roman"/>
          <w:sz w:val="24"/>
          <w:szCs w:val="24"/>
          <w:lang w:val="uk-UA"/>
        </w:rPr>
        <w:t xml:space="preserve">дорослим </w:t>
      </w:r>
      <w:r w:rsidRPr="00432EDD">
        <w:rPr>
          <w:rFonts w:ascii="Times New Roman" w:hAnsi="Times New Roman" w:cs="Times New Roman"/>
          <w:sz w:val="24"/>
          <w:szCs w:val="24"/>
        </w:rPr>
        <w:t>можна порадити таке: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Першим кроком у запобіганні самогубству завжди буває встановлення довірчогоспілкування.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</w:t>
      </w:r>
      <w:r w:rsidR="00074748">
        <w:rPr>
          <w:rFonts w:ascii="Times New Roman" w:hAnsi="Times New Roman" w:cs="Times New Roman"/>
          <w:sz w:val="24"/>
          <w:szCs w:val="24"/>
          <w:lang w:val="uk-UA"/>
        </w:rPr>
        <w:t>Варто</w:t>
      </w:r>
      <w:r w:rsidRPr="00432EDD">
        <w:rPr>
          <w:rFonts w:ascii="Times New Roman" w:hAnsi="Times New Roman" w:cs="Times New Roman"/>
          <w:sz w:val="24"/>
          <w:szCs w:val="24"/>
        </w:rPr>
        <w:t xml:space="preserve"> слід подолати власний страх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бесідою з дітьми.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Діти в стані суїцидальної кризи стають надто чутливими, особливо до того, як іщо говорять дорослі, тому іноді діє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вішою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є невербальна комунікація: жести, дотики тощо.</w:t>
      </w:r>
    </w:p>
    <w:p w:rsidR="00D85165" w:rsidRPr="00432EDD" w:rsidRDefault="00D85165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</w:t>
      </w:r>
      <w:r w:rsidR="00074748">
        <w:rPr>
          <w:rFonts w:ascii="Times New Roman" w:hAnsi="Times New Roman" w:cs="Times New Roman"/>
          <w:sz w:val="24"/>
          <w:szCs w:val="24"/>
          <w:lang w:val="uk-UA"/>
        </w:rPr>
        <w:t>Д</w:t>
      </w:r>
      <w:bookmarkStart w:id="0" w:name="_GoBack"/>
      <w:bookmarkEnd w:id="0"/>
      <w:r w:rsidRPr="00432EDD">
        <w:rPr>
          <w:rFonts w:ascii="Times New Roman" w:hAnsi="Times New Roman" w:cs="Times New Roman"/>
          <w:sz w:val="24"/>
          <w:szCs w:val="24"/>
        </w:rPr>
        <w:t xml:space="preserve">ля досягнення позитивного результату необхідні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м’як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ість і наполегливість, терпіння й максимальнийпрояв співчуття і любові тощо.</w:t>
      </w:r>
    </w:p>
    <w:p w:rsidR="00AF353D" w:rsidRPr="00432EDD" w:rsidRDefault="00D85165" w:rsidP="00D851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Ще одним не менш важливим моментом є те, що дітей цікавить гра. Щодає гра? Дає завдання, а це зайнятість; дає спілкування, хоч і віртуальне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алучає до режиму, хоча й неправильного; дитині ставлять запитання і цікавляться нею.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53D" w:rsidRPr="00432EDD" w:rsidRDefault="00432EDD" w:rsidP="000B51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Запитання до т</w:t>
      </w:r>
      <w:r w:rsidR="00AF353D" w:rsidRPr="00432EDD">
        <w:rPr>
          <w:rFonts w:ascii="Times New Roman" w:hAnsi="Times New Roman" w:cs="Times New Roman"/>
          <w:b/>
          <w:bCs/>
          <w:sz w:val="24"/>
          <w:szCs w:val="24"/>
        </w:rPr>
        <w:t>ематичн</w:t>
      </w:r>
      <w:r w:rsidR="00B815E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огок</w:t>
      </w:r>
      <w:r w:rsidR="00B815ED">
        <w:rPr>
          <w:rFonts w:ascii="Times New Roman" w:hAnsi="Times New Roman" w:cs="Times New Roman"/>
          <w:b/>
          <w:bCs/>
          <w:sz w:val="24"/>
          <w:szCs w:val="24"/>
        </w:rPr>
        <w:t>ол</w:t>
      </w:r>
      <w:r w:rsidR="00B815ED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AF353D" w:rsidRPr="00432EDD">
        <w:rPr>
          <w:rFonts w:ascii="Times New Roman" w:hAnsi="Times New Roman" w:cs="Times New Roman"/>
          <w:b/>
          <w:bCs/>
          <w:sz w:val="24"/>
          <w:szCs w:val="24"/>
        </w:rPr>
        <w:t>«Важлив</w:t>
      </w:r>
      <w:r w:rsidR="000B51BA" w:rsidRPr="00432EDD">
        <w:rPr>
          <w:rFonts w:ascii="Times New Roman" w:hAnsi="Times New Roman" w:cs="Times New Roman"/>
          <w:b/>
          <w:bCs/>
          <w:sz w:val="24"/>
          <w:szCs w:val="24"/>
        </w:rPr>
        <w:t>і миті життя» для учнів</w:t>
      </w:r>
      <w:r w:rsidR="00AF353D" w:rsidRPr="00432EDD">
        <w:rPr>
          <w:rFonts w:ascii="Times New Roman" w:hAnsi="Times New Roman" w:cs="Times New Roman"/>
          <w:b/>
          <w:bCs/>
          <w:sz w:val="24"/>
          <w:szCs w:val="24"/>
        </w:rPr>
        <w:t>8–11 класів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Який у вас зараз настрій?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Згадайте людину, яка для вас була чи є дуже цінною, і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іть її рисухарактеру, за яку ви її поважаєте або хотіли б виховати таку рису всебе.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Пригадайте і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іть команду, яка </w:t>
      </w:r>
      <w:r w:rsidR="00B40EA1" w:rsidRPr="00432EDD">
        <w:rPr>
          <w:rFonts w:ascii="Times New Roman" w:hAnsi="Times New Roman" w:cs="Times New Roman"/>
          <w:sz w:val="24"/>
          <w:szCs w:val="24"/>
        </w:rPr>
        <w:t>була колись у вашому житті, час</w:t>
      </w:r>
      <w:r w:rsidRPr="00432EDD">
        <w:rPr>
          <w:rFonts w:ascii="Times New Roman" w:hAnsi="Times New Roman" w:cs="Times New Roman"/>
          <w:sz w:val="24"/>
          <w:szCs w:val="24"/>
        </w:rPr>
        <w:t>тиною якої ви себе почували, і момент, коли ви відчули справжнюєдність із членами цієї команди.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Назвіть усі ті позитивні речі й моменти, які були і є у вашому житті, те,що приносить вам задоволення, викликає позитивні емоції та думки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азивайте все, що для вас особисто є позитивним і вартісним.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Як ви зараз себе почуваєте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ісля проведення нашого Кола?</w:t>
      </w:r>
    </w:p>
    <w:p w:rsidR="00B40EA1" w:rsidRPr="00432EDD" w:rsidRDefault="00B40EA1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b/>
          <w:sz w:val="24"/>
          <w:szCs w:val="24"/>
          <w:lang w:val="uk-UA"/>
        </w:rPr>
        <w:t>До уваги хранителя кола.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B40EA1" w:rsidRPr="00432E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ісля обговорення питань хранитель Кола </w:t>
      </w:r>
      <w:r w:rsidRPr="00432EDD">
        <w:rPr>
          <w:rFonts w:ascii="Times New Roman" w:hAnsi="Times New Roman" w:cs="Times New Roman"/>
          <w:i/>
          <w:sz w:val="24"/>
          <w:szCs w:val="24"/>
          <w:lang w:val="uk-UA"/>
        </w:rPr>
        <w:t>підбиває підсумки, наголошуючи на цінності кожного життя (в кожному життіє позитивні моменти, люди, речі, які приносять нам задоволення і викликаютьпозитивні емоції та думки), проводить риту</w:t>
      </w:r>
      <w:r w:rsidR="00B40EA1" w:rsidRPr="00432EDD">
        <w:rPr>
          <w:rFonts w:ascii="Times New Roman" w:hAnsi="Times New Roman" w:cs="Times New Roman"/>
          <w:i/>
          <w:sz w:val="24"/>
          <w:szCs w:val="24"/>
          <w:lang w:val="uk-UA"/>
        </w:rPr>
        <w:t>ал закриття Кола і дякує учасни</w:t>
      </w:r>
      <w:r w:rsidRPr="00432EDD">
        <w:rPr>
          <w:rFonts w:ascii="Times New Roman" w:hAnsi="Times New Roman" w:cs="Times New Roman"/>
          <w:i/>
          <w:sz w:val="24"/>
          <w:szCs w:val="24"/>
          <w:lang w:val="uk-UA"/>
        </w:rPr>
        <w:t>кам за зустріч.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53D" w:rsidRPr="00432EDD" w:rsidRDefault="00B815ED" w:rsidP="000B51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Запитання до тематичного кола</w:t>
      </w:r>
      <w:r w:rsidR="00AF353D" w:rsidRPr="00432EDD">
        <w:rPr>
          <w:rFonts w:ascii="Times New Roman" w:hAnsi="Times New Roman" w:cs="Times New Roman"/>
          <w:b/>
          <w:bCs/>
          <w:sz w:val="24"/>
          <w:szCs w:val="24"/>
        </w:rPr>
        <w:t xml:space="preserve"> «Комп’юте</w:t>
      </w:r>
      <w:r w:rsidR="000B51BA" w:rsidRPr="00432EDD">
        <w:rPr>
          <w:rFonts w:ascii="Times New Roman" w:hAnsi="Times New Roman" w:cs="Times New Roman"/>
          <w:b/>
          <w:bCs/>
          <w:sz w:val="24"/>
          <w:szCs w:val="24"/>
        </w:rPr>
        <w:t>рна залежність» для учнів</w:t>
      </w:r>
      <w:r w:rsidR="00AF353D" w:rsidRPr="00432EDD">
        <w:rPr>
          <w:rFonts w:ascii="Times New Roman" w:hAnsi="Times New Roman" w:cs="Times New Roman"/>
          <w:b/>
          <w:bCs/>
          <w:sz w:val="24"/>
          <w:szCs w:val="24"/>
        </w:rPr>
        <w:t xml:space="preserve"> 7 класу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 ви себе почуваєте, який у вас настрій?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іть декілька правил поведінки в Інтернеті</w:t>
      </w:r>
      <w:r w:rsidR="000B51BA" w:rsidRPr="00432EDD">
        <w:rPr>
          <w:rFonts w:ascii="Times New Roman" w:hAnsi="Times New Roman" w:cs="Times New Roman"/>
          <w:sz w:val="24"/>
          <w:szCs w:val="24"/>
          <w:lang w:val="uk-UA"/>
        </w:rPr>
        <w:t>, які вам відомі</w:t>
      </w:r>
      <w:r w:rsidRPr="00432EDD">
        <w:rPr>
          <w:rFonts w:ascii="Times New Roman" w:hAnsi="Times New Roman" w:cs="Times New Roman"/>
          <w:sz w:val="24"/>
          <w:szCs w:val="24"/>
        </w:rPr>
        <w:t>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Які ігри вам подобаються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Чи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 вони безпечні? Якщо ні, то чому?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Що може людині заважати сказат</w:t>
      </w:r>
      <w:r w:rsidR="000B51BA" w:rsidRPr="00432EDD">
        <w:rPr>
          <w:rFonts w:ascii="Times New Roman" w:hAnsi="Times New Roman" w:cs="Times New Roman"/>
          <w:sz w:val="24"/>
          <w:szCs w:val="24"/>
        </w:rPr>
        <w:t>и «Ні»? Яким чином це можна зро</w:t>
      </w:r>
      <w:r w:rsidRPr="00432EDD">
        <w:rPr>
          <w:rFonts w:ascii="Times New Roman" w:hAnsi="Times New Roman" w:cs="Times New Roman"/>
          <w:sz w:val="24"/>
          <w:szCs w:val="24"/>
        </w:rPr>
        <w:t>бити?</w:t>
      </w:r>
    </w:p>
    <w:p w:rsidR="00AF353D" w:rsidRPr="00432EDD" w:rsidRDefault="00AF353D" w:rsidP="000B51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Як ви зазвичай привертаєте увагу своїх ровесникі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 ви себе почуваєте, який у вас настрій?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53D" w:rsidRPr="00432EDD" w:rsidRDefault="00B815ED" w:rsidP="000B51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Запитання до тематичного кола</w:t>
      </w:r>
      <w:r w:rsidR="00AF353D" w:rsidRPr="00432EDD">
        <w:rPr>
          <w:rFonts w:ascii="Times New Roman" w:hAnsi="Times New Roman" w:cs="Times New Roman"/>
          <w:b/>
          <w:bCs/>
          <w:sz w:val="24"/>
          <w:szCs w:val="24"/>
        </w:rPr>
        <w:t xml:space="preserve"> «Контроль емоцій, розвиток комунікативних навичок» дляучнів 8 класу</w:t>
      </w:r>
    </w:p>
    <w:p w:rsidR="00AF353D" w:rsidRPr="00432EDD" w:rsidRDefault="000B51BA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 ви себе почуваєте</w:t>
      </w:r>
      <w:r w:rsidR="00AF353D" w:rsidRPr="00432EDD">
        <w:rPr>
          <w:rFonts w:ascii="Times New Roman" w:hAnsi="Times New Roman" w:cs="Times New Roman"/>
          <w:sz w:val="24"/>
          <w:szCs w:val="24"/>
        </w:rPr>
        <w:t>, який у вас настрій?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Розкажить про значущий для вас вчинок, який зробив для вас ваш</w:t>
      </w:r>
      <w:r w:rsidR="000B51BA" w:rsidRPr="00432EDD">
        <w:rPr>
          <w:rFonts w:ascii="Times New Roman" w:hAnsi="Times New Roman" w:cs="Times New Roman"/>
          <w:sz w:val="24"/>
          <w:szCs w:val="24"/>
        </w:rPr>
        <w:t>друг</w:t>
      </w:r>
      <w:r w:rsidRPr="00432EDD">
        <w:rPr>
          <w:rFonts w:ascii="Times New Roman" w:hAnsi="Times New Roman" w:cs="Times New Roman"/>
          <w:sz w:val="24"/>
          <w:szCs w:val="24"/>
        </w:rPr>
        <w:t>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Згадайте, як ви допомогали своєму другові/подрузі в ситуації, якабула для нього/неї дуже важлива.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Чи відчуваєте ви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ідтримку, піклування та любов з боку своїх батьків? Як це проявляється?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Перш ніж прийняти важливе для себе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ішення, чи питаєте ви порадиу батьків, друзів або ще в когось? Чому?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Чи виникають у вас непорозуміння або конфлікти з батьками?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якого приводу? Чому?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Які ваші дії у стресовій ситуації? Де шукаєте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ідтримку?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 ви себе почуваєте, який у вас настрій?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3EF8" w:rsidRPr="00432EDD" w:rsidRDefault="00B815ED" w:rsidP="00883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Запитання до тематичного кола</w:t>
      </w:r>
      <w:r w:rsidR="00AF353D" w:rsidRPr="00432EDD">
        <w:rPr>
          <w:rFonts w:ascii="Times New Roman" w:hAnsi="Times New Roman" w:cs="Times New Roman"/>
          <w:b/>
          <w:bCs/>
          <w:sz w:val="24"/>
          <w:szCs w:val="24"/>
        </w:rPr>
        <w:t xml:space="preserve"> «Як зробити своє життя більш яскравим?» </w:t>
      </w:r>
    </w:p>
    <w:p w:rsidR="00AF353D" w:rsidRPr="00432EDD" w:rsidRDefault="00AF353D" w:rsidP="00883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EDD">
        <w:rPr>
          <w:rFonts w:ascii="Times New Roman" w:hAnsi="Times New Roman" w:cs="Times New Roman"/>
          <w:b/>
          <w:bCs/>
          <w:sz w:val="24"/>
          <w:szCs w:val="24"/>
        </w:rPr>
        <w:t>для учнів 9–11 класів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 ви себе почуваєте, який у вас настрій?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Уявіть себе експертом уякійсь сфері.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ій саме сфері ви б моглиподілитися знаннями чи вміннями з іншими, навчити інших чогось?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Спосіб самовираження – що це</w:t>
      </w:r>
      <w:r w:rsidR="00883EF8" w:rsidRPr="00432EDD">
        <w:rPr>
          <w:rFonts w:ascii="Times New Roman" w:hAnsi="Times New Roman" w:cs="Times New Roman"/>
          <w:sz w:val="24"/>
          <w:szCs w:val="24"/>
        </w:rPr>
        <w:t>, як ви вважаєте? Чому самовира</w:t>
      </w:r>
      <w:r w:rsidRPr="00432EDD">
        <w:rPr>
          <w:rFonts w:ascii="Times New Roman" w:hAnsi="Times New Roman" w:cs="Times New Roman"/>
          <w:sz w:val="24"/>
          <w:szCs w:val="24"/>
        </w:rPr>
        <w:t>ження важливе для молодої людин</w:t>
      </w:r>
      <w:r w:rsidR="00883EF8" w:rsidRPr="00432EDD">
        <w:rPr>
          <w:rFonts w:ascii="Times New Roman" w:hAnsi="Times New Roman" w:cs="Times New Roman"/>
          <w:sz w:val="24"/>
          <w:szCs w:val="24"/>
        </w:rPr>
        <w:t>и? Поясніть думку, наводячи при</w:t>
      </w:r>
      <w:r w:rsidRPr="00432EDD">
        <w:rPr>
          <w:rFonts w:ascii="Times New Roman" w:hAnsi="Times New Roman" w:cs="Times New Roman"/>
          <w:sz w:val="24"/>
          <w:szCs w:val="24"/>
        </w:rPr>
        <w:t>клад.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Як вам здається, чи здатні ви контролювати свої емоції? Важко чилегко це вам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вдається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Уявіть, що ваш друг чи подруга в</w:t>
      </w:r>
      <w:r w:rsidR="00883EF8" w:rsidRPr="00432EDD">
        <w:rPr>
          <w:rFonts w:ascii="Times New Roman" w:hAnsi="Times New Roman" w:cs="Times New Roman"/>
          <w:sz w:val="24"/>
          <w:szCs w:val="24"/>
        </w:rPr>
        <w:t>ашого віку стали інтернет-залеж</w:t>
      </w:r>
      <w:r w:rsidRPr="00432EDD">
        <w:rPr>
          <w:rFonts w:ascii="Times New Roman" w:hAnsi="Times New Roman" w:cs="Times New Roman"/>
          <w:sz w:val="24"/>
          <w:szCs w:val="24"/>
        </w:rPr>
        <w:t>ними. Чи зміниться у вас до них ставлення, і якщо так, то як саме ічому?</w:t>
      </w:r>
    </w:p>
    <w:p w:rsidR="00AF353D" w:rsidRPr="00432EDD" w:rsidRDefault="00AF353D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 ви себе почуваєте, який у вас настрій?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62C7" w:rsidRPr="00432EDD" w:rsidRDefault="007E62C7" w:rsidP="001B3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EDD">
        <w:rPr>
          <w:rFonts w:ascii="Times New Roman" w:hAnsi="Times New Roman" w:cs="Times New Roman"/>
          <w:b/>
          <w:bCs/>
          <w:sz w:val="24"/>
          <w:szCs w:val="24"/>
        </w:rPr>
        <w:t xml:space="preserve">Запитання </w:t>
      </w:r>
      <w:r w:rsidR="00B85C1A" w:rsidRPr="00432EDD">
        <w:rPr>
          <w:rFonts w:ascii="Times New Roman" w:hAnsi="Times New Roman" w:cs="Times New Roman"/>
          <w:b/>
          <w:bCs/>
          <w:sz w:val="24"/>
          <w:szCs w:val="24"/>
        </w:rPr>
        <w:t>для тематичних</w:t>
      </w:r>
      <w:proofErr w:type="gramStart"/>
      <w:r w:rsidR="00B85C1A" w:rsidRPr="00432EDD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="00B85C1A" w:rsidRPr="00432EDD">
        <w:rPr>
          <w:rFonts w:ascii="Times New Roman" w:hAnsi="Times New Roman" w:cs="Times New Roman"/>
          <w:b/>
          <w:bCs/>
          <w:sz w:val="24"/>
          <w:szCs w:val="24"/>
        </w:rPr>
        <w:t xml:space="preserve">ілдля </w:t>
      </w:r>
      <w:r w:rsidRPr="00432EDD">
        <w:rPr>
          <w:rFonts w:ascii="Times New Roman" w:hAnsi="Times New Roman" w:cs="Times New Roman"/>
          <w:b/>
          <w:bCs/>
          <w:sz w:val="24"/>
          <w:szCs w:val="24"/>
        </w:rPr>
        <w:t>класних керівників</w:t>
      </w:r>
    </w:p>
    <w:p w:rsidR="001B36D1" w:rsidRPr="00432EDD" w:rsidRDefault="001B36D1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Які захоплення учнів</w:t>
      </w:r>
      <w:r w:rsidR="007E62C7" w:rsidRPr="00432EDD">
        <w:rPr>
          <w:rFonts w:ascii="Times New Roman" w:hAnsi="Times New Roman" w:cs="Times New Roman"/>
          <w:sz w:val="24"/>
          <w:szCs w:val="24"/>
        </w:rPr>
        <w:t xml:space="preserve"> свого класу ви знаєте? Чи знаєте визахоплення всіх 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дітей? Якщо ні, то чому?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Які традиції є у вашому класі?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якими проблемами звертають</w:t>
      </w:r>
      <w:r w:rsidR="001B36D1" w:rsidRPr="00432EDD">
        <w:rPr>
          <w:rFonts w:ascii="Times New Roman" w:hAnsi="Times New Roman" w:cs="Times New Roman"/>
          <w:sz w:val="24"/>
          <w:szCs w:val="24"/>
        </w:rPr>
        <w:t>ся до вас батьки, учн</w:t>
      </w:r>
      <w:r w:rsidR="001B36D1" w:rsidRPr="00432ED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2EDD">
        <w:rPr>
          <w:rFonts w:ascii="Times New Roman" w:hAnsi="Times New Roman" w:cs="Times New Roman"/>
          <w:sz w:val="24"/>
          <w:szCs w:val="24"/>
        </w:rPr>
        <w:t>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Чи є у вас зв’язок з учнями в Інтернеті?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Чи моніторите ви сторінки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</w:t>
      </w:r>
      <w:r w:rsidR="001B36D1" w:rsidRPr="00432EDD">
        <w:rPr>
          <w:rFonts w:ascii="Times New Roman" w:hAnsi="Times New Roman" w:cs="Times New Roman"/>
          <w:sz w:val="24"/>
          <w:szCs w:val="24"/>
        </w:rPr>
        <w:t>альних мереж ваших учнів</w:t>
      </w:r>
      <w:r w:rsidRPr="00432EDD">
        <w:rPr>
          <w:rFonts w:ascii="Times New Roman" w:hAnsi="Times New Roman" w:cs="Times New Roman"/>
          <w:sz w:val="24"/>
          <w:szCs w:val="24"/>
        </w:rPr>
        <w:t>?Чому?</w:t>
      </w:r>
    </w:p>
    <w:p w:rsidR="001B36D1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Що, на вашу думку, повинні знати </w:t>
      </w:r>
      <w:r w:rsidR="001B36D1" w:rsidRPr="00432EDD">
        <w:rPr>
          <w:rFonts w:ascii="Times New Roman" w:hAnsi="Times New Roman" w:cs="Times New Roman"/>
          <w:sz w:val="24"/>
          <w:szCs w:val="24"/>
        </w:rPr>
        <w:t>діти про правила безпечної пове</w:t>
      </w:r>
      <w:r w:rsidRPr="00432EDD">
        <w:rPr>
          <w:rFonts w:ascii="Times New Roman" w:hAnsi="Times New Roman" w:cs="Times New Roman"/>
          <w:sz w:val="24"/>
          <w:szCs w:val="24"/>
        </w:rPr>
        <w:t xml:space="preserve">дінки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Інтернеті?</w:t>
      </w:r>
    </w:p>
    <w:p w:rsidR="001B36D1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Яку роботу ви проводите з батькам</w:t>
      </w:r>
      <w:r w:rsidR="001B36D1" w:rsidRPr="00432EDD">
        <w:rPr>
          <w:rFonts w:ascii="Times New Roman" w:hAnsi="Times New Roman" w:cs="Times New Roman"/>
          <w:sz w:val="24"/>
          <w:szCs w:val="24"/>
        </w:rPr>
        <w:t>и щодо правил безпечної поведін</w:t>
      </w:r>
      <w:r w:rsidRPr="00432EDD">
        <w:rPr>
          <w:rFonts w:ascii="Times New Roman" w:hAnsi="Times New Roman" w:cs="Times New Roman"/>
          <w:sz w:val="24"/>
          <w:szCs w:val="24"/>
        </w:rPr>
        <w:t xml:space="preserve">ки дітей 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в Інтернеті?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 ви допомагаєте учням зняти емоційне напруження?</w:t>
      </w:r>
    </w:p>
    <w:p w:rsidR="005B0EAF" w:rsidRPr="00432EDD" w:rsidRDefault="005B0EAF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62C7" w:rsidRPr="00432EDD" w:rsidRDefault="007E62C7" w:rsidP="005B0E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EDD">
        <w:rPr>
          <w:rFonts w:ascii="Times New Roman" w:hAnsi="Times New Roman" w:cs="Times New Roman"/>
          <w:b/>
          <w:bCs/>
          <w:sz w:val="24"/>
          <w:szCs w:val="24"/>
        </w:rPr>
        <w:t>Запитання тематичних</w:t>
      </w:r>
      <w:proofErr w:type="gramStart"/>
      <w:r w:rsidRPr="00432EDD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432EDD">
        <w:rPr>
          <w:rFonts w:ascii="Times New Roman" w:hAnsi="Times New Roman" w:cs="Times New Roman"/>
          <w:b/>
          <w:bCs/>
          <w:sz w:val="24"/>
          <w:szCs w:val="24"/>
        </w:rPr>
        <w:t>іл для батьків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Як часто змінюється настрій у вашої дитини? Як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ви на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це реагуєте?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Які є захоплення у вашої дитини?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Наскільки довірчі відносини у вас із вашою дитиною?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Як поводиться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дитина у стресових ситуаціях?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Скільки часу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дитина користується Інтернетом за добу?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 xml:space="preserve"> якоюметою?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На які групи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ідписана ваша дитина в соціальній мережі?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lastRenderedPageBreak/>
        <w:t xml:space="preserve">• Які небезпечні групи в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іальні</w:t>
      </w:r>
      <w:r w:rsidR="00B64BE0" w:rsidRPr="00432EDD">
        <w:rPr>
          <w:rFonts w:ascii="Times New Roman" w:hAnsi="Times New Roman" w:cs="Times New Roman"/>
          <w:sz w:val="24"/>
          <w:szCs w:val="24"/>
        </w:rPr>
        <w:t xml:space="preserve">й мережі ви знаєте? Чим </w:t>
      </w:r>
      <w:proofErr w:type="gramStart"/>
      <w:r w:rsidR="00B64BE0" w:rsidRPr="00432ED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B64BE0" w:rsidRPr="00432EDD">
        <w:rPr>
          <w:rFonts w:ascii="Times New Roman" w:hAnsi="Times New Roman" w:cs="Times New Roman"/>
          <w:sz w:val="24"/>
          <w:szCs w:val="24"/>
        </w:rPr>
        <w:t xml:space="preserve"> мо</w:t>
      </w:r>
      <w:r w:rsidRPr="00432EDD">
        <w:rPr>
          <w:rFonts w:ascii="Times New Roman" w:hAnsi="Times New Roman" w:cs="Times New Roman"/>
          <w:sz w:val="24"/>
          <w:szCs w:val="24"/>
        </w:rPr>
        <w:t>жуть бути небезпечні для дитини?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Якщо ви дізнаєтесь, що ваша дитина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ідписана на небезпечні групи,якими будуть ваші дії?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Чи моніторите ви сторінки </w:t>
      </w:r>
      <w:proofErr w:type="gramStart"/>
      <w:r w:rsidRPr="00432ED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EDD">
        <w:rPr>
          <w:rFonts w:ascii="Times New Roman" w:hAnsi="Times New Roman" w:cs="Times New Roman"/>
          <w:sz w:val="24"/>
          <w:szCs w:val="24"/>
        </w:rPr>
        <w:t>іальних мереж вашої дитини? Чому?</w:t>
      </w:r>
    </w:p>
    <w:p w:rsidR="007E62C7" w:rsidRPr="00432EDD" w:rsidRDefault="007E62C7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 xml:space="preserve">• Що, на вашу думку, повинні знати </w:t>
      </w:r>
      <w:r w:rsidR="00B64BE0" w:rsidRPr="00432EDD">
        <w:rPr>
          <w:rFonts w:ascii="Times New Roman" w:hAnsi="Times New Roman" w:cs="Times New Roman"/>
          <w:sz w:val="24"/>
          <w:szCs w:val="24"/>
        </w:rPr>
        <w:t>діти про правила безпечної пове</w:t>
      </w:r>
      <w:r w:rsidRPr="00432EDD">
        <w:rPr>
          <w:rFonts w:ascii="Times New Roman" w:hAnsi="Times New Roman" w:cs="Times New Roman"/>
          <w:sz w:val="24"/>
          <w:szCs w:val="24"/>
        </w:rPr>
        <w:t>дінки в Інтернеті?</w:t>
      </w:r>
    </w:p>
    <w:p w:rsidR="00104625" w:rsidRPr="00432EDD" w:rsidRDefault="007E62C7" w:rsidP="00D85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DD">
        <w:rPr>
          <w:rFonts w:ascii="Times New Roman" w:hAnsi="Times New Roman" w:cs="Times New Roman"/>
          <w:sz w:val="24"/>
          <w:szCs w:val="24"/>
        </w:rPr>
        <w:t>• Яку роботу ви проводите з дітьми щодо правил безпечної поведінкив Інтернеті?</w:t>
      </w:r>
    </w:p>
    <w:p w:rsidR="000A62EF" w:rsidRPr="00432EDD" w:rsidRDefault="000A62EF" w:rsidP="00B85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2EF" w:rsidRPr="00432EDD" w:rsidRDefault="000A62EF" w:rsidP="00B8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2EF" w:rsidRPr="00432EDD" w:rsidRDefault="000A62EF" w:rsidP="00B8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84F" w:rsidRPr="00432EDD" w:rsidRDefault="0064384F" w:rsidP="00B85C1A">
      <w:pPr>
        <w:spacing w:after="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4F" w:rsidRPr="00432EDD" w:rsidRDefault="0064384F" w:rsidP="00B85C1A">
      <w:pPr>
        <w:spacing w:after="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4F" w:rsidRPr="00432EDD" w:rsidRDefault="0064384F" w:rsidP="00B85C1A">
      <w:pPr>
        <w:spacing w:after="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4F" w:rsidRPr="00432EDD" w:rsidRDefault="0064384F" w:rsidP="00B85C1A">
      <w:pPr>
        <w:spacing w:after="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4F" w:rsidRPr="00432EDD" w:rsidRDefault="0064384F" w:rsidP="00B85C1A">
      <w:pPr>
        <w:spacing w:after="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4F" w:rsidRPr="00432EDD" w:rsidRDefault="0064384F" w:rsidP="00B85C1A">
      <w:pPr>
        <w:spacing w:after="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48" w:rsidRPr="00432EDD" w:rsidRDefault="00B96648" w:rsidP="00B8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6648" w:rsidRPr="00432EDD" w:rsidSect="00B0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105"/>
    <w:multiLevelType w:val="hybridMultilevel"/>
    <w:tmpl w:val="8BA8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A5CC4"/>
    <w:multiLevelType w:val="singleLevel"/>
    <w:tmpl w:val="E7CAD1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1E561B2"/>
    <w:multiLevelType w:val="hybridMultilevel"/>
    <w:tmpl w:val="72A0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7EAE"/>
    <w:multiLevelType w:val="hybridMultilevel"/>
    <w:tmpl w:val="638C74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C67E58"/>
    <w:multiLevelType w:val="hybridMultilevel"/>
    <w:tmpl w:val="CC32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013CDA"/>
    <w:multiLevelType w:val="hybridMultilevel"/>
    <w:tmpl w:val="76EA74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61E5CDE"/>
    <w:multiLevelType w:val="hybridMultilevel"/>
    <w:tmpl w:val="F89E8EB8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C100FC"/>
    <w:multiLevelType w:val="hybridMultilevel"/>
    <w:tmpl w:val="CC4E4EAE"/>
    <w:lvl w:ilvl="0" w:tplc="0419000F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58C6990"/>
    <w:multiLevelType w:val="hybridMultilevel"/>
    <w:tmpl w:val="BE02F8EC"/>
    <w:lvl w:ilvl="0" w:tplc="278ED46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>
    <w:nsid w:val="7F0702A6"/>
    <w:multiLevelType w:val="hybridMultilevel"/>
    <w:tmpl w:val="81283DC6"/>
    <w:lvl w:ilvl="0" w:tplc="8154FA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CF5062"/>
    <w:rsid w:val="00003E25"/>
    <w:rsid w:val="00004C47"/>
    <w:rsid w:val="00026F52"/>
    <w:rsid w:val="0003640E"/>
    <w:rsid w:val="00074748"/>
    <w:rsid w:val="000977E9"/>
    <w:rsid w:val="000A4986"/>
    <w:rsid w:val="000A62EF"/>
    <w:rsid w:val="000B0B24"/>
    <w:rsid w:val="000B51BA"/>
    <w:rsid w:val="000F48CC"/>
    <w:rsid w:val="000F53AA"/>
    <w:rsid w:val="00104625"/>
    <w:rsid w:val="00135079"/>
    <w:rsid w:val="001B36D1"/>
    <w:rsid w:val="00342003"/>
    <w:rsid w:val="003533A3"/>
    <w:rsid w:val="004014C4"/>
    <w:rsid w:val="00413A11"/>
    <w:rsid w:val="00432EDD"/>
    <w:rsid w:val="004542AB"/>
    <w:rsid w:val="004659E7"/>
    <w:rsid w:val="00482ED9"/>
    <w:rsid w:val="004A279E"/>
    <w:rsid w:val="00512918"/>
    <w:rsid w:val="00525C8E"/>
    <w:rsid w:val="00594348"/>
    <w:rsid w:val="005B0EAF"/>
    <w:rsid w:val="005E096B"/>
    <w:rsid w:val="005F1620"/>
    <w:rsid w:val="00602CD8"/>
    <w:rsid w:val="00640264"/>
    <w:rsid w:val="0064384F"/>
    <w:rsid w:val="00652CC3"/>
    <w:rsid w:val="006744D8"/>
    <w:rsid w:val="006851D3"/>
    <w:rsid w:val="006F21AC"/>
    <w:rsid w:val="00732F3E"/>
    <w:rsid w:val="007E62C7"/>
    <w:rsid w:val="007F0FD4"/>
    <w:rsid w:val="007F7289"/>
    <w:rsid w:val="00835506"/>
    <w:rsid w:val="00883EF8"/>
    <w:rsid w:val="008860F2"/>
    <w:rsid w:val="008B4BA1"/>
    <w:rsid w:val="008E2057"/>
    <w:rsid w:val="008E4295"/>
    <w:rsid w:val="008E46F3"/>
    <w:rsid w:val="0091391A"/>
    <w:rsid w:val="009336DA"/>
    <w:rsid w:val="00996926"/>
    <w:rsid w:val="009A0F18"/>
    <w:rsid w:val="009E3E79"/>
    <w:rsid w:val="00A24223"/>
    <w:rsid w:val="00A249BD"/>
    <w:rsid w:val="00A53596"/>
    <w:rsid w:val="00AF353D"/>
    <w:rsid w:val="00AF786C"/>
    <w:rsid w:val="00B033DA"/>
    <w:rsid w:val="00B03E08"/>
    <w:rsid w:val="00B040D0"/>
    <w:rsid w:val="00B40EA1"/>
    <w:rsid w:val="00B4790B"/>
    <w:rsid w:val="00B64BE0"/>
    <w:rsid w:val="00B733BB"/>
    <w:rsid w:val="00B77159"/>
    <w:rsid w:val="00B815ED"/>
    <w:rsid w:val="00B85C1A"/>
    <w:rsid w:val="00B87D68"/>
    <w:rsid w:val="00B96648"/>
    <w:rsid w:val="00BE631C"/>
    <w:rsid w:val="00C01EBE"/>
    <w:rsid w:val="00CF5062"/>
    <w:rsid w:val="00D16C9F"/>
    <w:rsid w:val="00D51545"/>
    <w:rsid w:val="00D85165"/>
    <w:rsid w:val="00DA6CD1"/>
    <w:rsid w:val="00E319BA"/>
    <w:rsid w:val="00E448C0"/>
    <w:rsid w:val="00E5568F"/>
    <w:rsid w:val="00EA43E0"/>
    <w:rsid w:val="00EC2034"/>
    <w:rsid w:val="00EC221C"/>
    <w:rsid w:val="00F15290"/>
    <w:rsid w:val="00F3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C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semiHidden/>
    <w:unhideWhenUsed/>
    <w:rsid w:val="006438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C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semiHidden/>
    <w:unhideWhenUsed/>
    <w:rsid w:val="006438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6843-C3E2-41B9-89D1-1D214572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Докийчук</dc:creator>
  <cp:keywords/>
  <dc:description/>
  <cp:lastModifiedBy>User</cp:lastModifiedBy>
  <cp:revision>79</cp:revision>
  <dcterms:created xsi:type="dcterms:W3CDTF">2019-01-16T07:35:00Z</dcterms:created>
  <dcterms:modified xsi:type="dcterms:W3CDTF">2019-01-29T07:48:00Z</dcterms:modified>
</cp:coreProperties>
</file>